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08" w:type="dxa"/>
        <w:tblLook w:val="04A0" w:firstRow="1" w:lastRow="0" w:firstColumn="1" w:lastColumn="0" w:noHBand="0" w:noVBand="1"/>
      </w:tblPr>
      <w:tblGrid>
        <w:gridCol w:w="5954"/>
        <w:gridCol w:w="5254"/>
      </w:tblGrid>
      <w:tr w:rsidR="00D74DFA" w:rsidRPr="00D74DFA" w14:paraId="4360CFFF" w14:textId="77777777" w:rsidTr="00D74DFA">
        <w:tc>
          <w:tcPr>
            <w:tcW w:w="5954" w:type="dxa"/>
          </w:tcPr>
          <w:p w14:paraId="07C85D36" w14:textId="77777777" w:rsidR="00D74DFA" w:rsidRPr="00D74DFA" w:rsidRDefault="00D74DFA" w:rsidP="00D74DFA">
            <w:pPr>
              <w:spacing w:after="0" w:line="240" w:lineRule="auto"/>
              <w:rPr>
                <w:rFonts w:ascii="Times New Roman" w:hAnsi="Times New Roman" w:cs="Times New Roman"/>
                <w:sz w:val="28"/>
                <w:szCs w:val="28"/>
              </w:rPr>
            </w:pPr>
          </w:p>
        </w:tc>
        <w:tc>
          <w:tcPr>
            <w:tcW w:w="5254" w:type="dxa"/>
          </w:tcPr>
          <w:p w14:paraId="2CACA5C7" w14:textId="76493F88" w:rsidR="00D74DFA" w:rsidRPr="00D74DFA" w:rsidRDefault="00D74DFA" w:rsidP="00D74DFA">
            <w:pPr>
              <w:spacing w:after="0" w:line="240" w:lineRule="auto"/>
              <w:rPr>
                <w:rFonts w:ascii="Times New Roman" w:hAnsi="Times New Roman" w:cs="Times New Roman"/>
                <w:sz w:val="28"/>
                <w:szCs w:val="28"/>
              </w:rPr>
            </w:pPr>
            <w:r>
              <w:rPr>
                <w:rFonts w:ascii="Times New Roman" w:hAnsi="Times New Roman" w:cs="Times New Roman"/>
                <w:sz w:val="28"/>
                <w:szCs w:val="28"/>
              </w:rPr>
              <w:t>ЗАТВЕРДЖЕНО</w:t>
            </w:r>
          </w:p>
          <w:p w14:paraId="76608FDE" w14:textId="32E6242B" w:rsidR="00D74DFA" w:rsidRDefault="00D74DFA" w:rsidP="00D74DFA">
            <w:pPr>
              <w:spacing w:after="0" w:line="240" w:lineRule="auto"/>
              <w:rPr>
                <w:rFonts w:ascii="Times New Roman" w:hAnsi="Times New Roman" w:cs="Times New Roman"/>
                <w:sz w:val="28"/>
                <w:szCs w:val="28"/>
              </w:rPr>
            </w:pPr>
            <w:r>
              <w:rPr>
                <w:rFonts w:ascii="Times New Roman" w:hAnsi="Times New Roman" w:cs="Times New Roman"/>
                <w:sz w:val="28"/>
                <w:szCs w:val="28"/>
              </w:rPr>
              <w:t>Р</w:t>
            </w:r>
            <w:r w:rsidRPr="00D74DFA">
              <w:rPr>
                <w:rFonts w:ascii="Times New Roman" w:hAnsi="Times New Roman" w:cs="Times New Roman"/>
                <w:sz w:val="28"/>
                <w:szCs w:val="28"/>
              </w:rPr>
              <w:t>ішення виконавчого комітету</w:t>
            </w:r>
          </w:p>
          <w:p w14:paraId="362C53F5" w14:textId="1E5F803F" w:rsidR="00D74DFA" w:rsidRPr="00D74DFA" w:rsidRDefault="00D74DFA" w:rsidP="00D74DFA">
            <w:pPr>
              <w:spacing w:after="0" w:line="240" w:lineRule="auto"/>
              <w:rPr>
                <w:rFonts w:ascii="Times New Roman" w:hAnsi="Times New Roman" w:cs="Times New Roman"/>
                <w:sz w:val="28"/>
                <w:szCs w:val="28"/>
              </w:rPr>
            </w:pPr>
            <w:r>
              <w:rPr>
                <w:rFonts w:ascii="Times New Roman" w:hAnsi="Times New Roman" w:cs="Times New Roman"/>
                <w:sz w:val="28"/>
                <w:szCs w:val="28"/>
              </w:rPr>
              <w:t>Макарівської селищної ради</w:t>
            </w:r>
          </w:p>
          <w:p w14:paraId="717C29E9" w14:textId="609AC03A" w:rsidR="00D74DFA" w:rsidRPr="00D74DFA" w:rsidRDefault="00D74DFA" w:rsidP="00D74DFA">
            <w:pPr>
              <w:spacing w:after="0" w:line="240" w:lineRule="auto"/>
              <w:rPr>
                <w:rFonts w:ascii="Times New Roman" w:hAnsi="Times New Roman" w:cs="Times New Roman"/>
                <w:sz w:val="28"/>
                <w:szCs w:val="28"/>
              </w:rPr>
            </w:pPr>
            <w:r w:rsidRPr="00D74DFA">
              <w:rPr>
                <w:rFonts w:ascii="Times New Roman" w:hAnsi="Times New Roman" w:cs="Times New Roman"/>
                <w:sz w:val="28"/>
                <w:szCs w:val="28"/>
              </w:rPr>
              <w:t xml:space="preserve">від </w:t>
            </w:r>
            <w:r>
              <w:rPr>
                <w:rFonts w:ascii="Times New Roman" w:hAnsi="Times New Roman" w:cs="Times New Roman"/>
                <w:sz w:val="28"/>
                <w:szCs w:val="28"/>
              </w:rPr>
              <w:t>17</w:t>
            </w:r>
            <w:r w:rsidRPr="00D74DFA">
              <w:rPr>
                <w:rFonts w:ascii="Times New Roman" w:hAnsi="Times New Roman" w:cs="Times New Roman"/>
                <w:sz w:val="28"/>
                <w:szCs w:val="28"/>
              </w:rPr>
              <w:t xml:space="preserve">.06.2025 № </w:t>
            </w:r>
            <w:r w:rsidR="002211EF">
              <w:rPr>
                <w:rFonts w:ascii="Times New Roman" w:hAnsi="Times New Roman" w:cs="Times New Roman"/>
                <w:sz w:val="28"/>
                <w:szCs w:val="28"/>
              </w:rPr>
              <w:t>429</w:t>
            </w:r>
          </w:p>
        </w:tc>
      </w:tr>
    </w:tbl>
    <w:p w14:paraId="62C1A6E7" w14:textId="77777777" w:rsidR="00D74DFA" w:rsidRPr="00D74DFA" w:rsidRDefault="00D74DFA" w:rsidP="00D74DFA">
      <w:pPr>
        <w:spacing w:after="0" w:line="240" w:lineRule="auto"/>
        <w:ind w:firstLine="6"/>
        <w:jc w:val="both"/>
        <w:rPr>
          <w:rFonts w:ascii="Times New Roman" w:hAnsi="Times New Roman" w:cs="Times New Roman"/>
          <w:sz w:val="28"/>
          <w:szCs w:val="28"/>
        </w:rPr>
      </w:pPr>
    </w:p>
    <w:p w14:paraId="3A2CDD23" w14:textId="77777777" w:rsidR="00D74DFA" w:rsidRPr="00D74DFA" w:rsidRDefault="00D74DFA" w:rsidP="00D74DFA">
      <w:pPr>
        <w:spacing w:after="0" w:line="240" w:lineRule="auto"/>
        <w:jc w:val="center"/>
        <w:textAlignment w:val="baseline"/>
        <w:rPr>
          <w:rFonts w:ascii="Times New Roman" w:hAnsi="Times New Roman" w:cs="Times New Roman"/>
          <w:sz w:val="28"/>
          <w:szCs w:val="28"/>
        </w:rPr>
      </w:pPr>
      <w:r w:rsidRPr="00D74DFA">
        <w:rPr>
          <w:rFonts w:ascii="Times New Roman" w:hAnsi="Times New Roman" w:cs="Times New Roman"/>
          <w:b/>
          <w:bCs/>
          <w:sz w:val="28"/>
          <w:szCs w:val="28"/>
        </w:rPr>
        <w:t>Конкурсна документація</w:t>
      </w:r>
    </w:p>
    <w:p w14:paraId="662C4CCC" w14:textId="77777777" w:rsidR="00D74DFA" w:rsidRPr="00D74DFA" w:rsidRDefault="00D74DFA" w:rsidP="00D74DFA">
      <w:pPr>
        <w:spacing w:after="0" w:line="240" w:lineRule="auto"/>
        <w:contextualSpacing/>
        <w:jc w:val="center"/>
        <w:rPr>
          <w:rFonts w:ascii="Times New Roman" w:hAnsi="Times New Roman" w:cs="Times New Roman"/>
          <w:b/>
          <w:bCs/>
          <w:sz w:val="28"/>
          <w:szCs w:val="28"/>
        </w:rPr>
      </w:pPr>
      <w:r w:rsidRPr="00D74DFA">
        <w:rPr>
          <w:rFonts w:ascii="Times New Roman" w:hAnsi="Times New Roman" w:cs="Times New Roman"/>
          <w:b/>
          <w:bCs/>
          <w:sz w:val="28"/>
          <w:szCs w:val="28"/>
        </w:rPr>
        <w:t xml:space="preserve">на визначення </w:t>
      </w:r>
      <w:r w:rsidRPr="00D74DFA">
        <w:rPr>
          <w:rFonts w:ascii="Times New Roman" w:hAnsi="Times New Roman" w:cs="Times New Roman"/>
          <w:b/>
          <w:sz w:val="28"/>
          <w:szCs w:val="28"/>
        </w:rPr>
        <w:t>суб’єктів господарювання на здійснення операцій із збирання та перевезення побутових відходів в населених пунктах Макарівської селищної територіальної громади Київської області</w:t>
      </w:r>
    </w:p>
    <w:p w14:paraId="4C8B1A15" w14:textId="77777777" w:rsidR="00D74DFA" w:rsidRPr="00D74DFA" w:rsidRDefault="00D74DFA" w:rsidP="00D74DFA">
      <w:pPr>
        <w:spacing w:after="0" w:line="240" w:lineRule="auto"/>
        <w:contextualSpacing/>
        <w:jc w:val="center"/>
        <w:rPr>
          <w:rFonts w:ascii="Times New Roman" w:hAnsi="Times New Roman" w:cs="Times New Roman"/>
          <w:sz w:val="28"/>
          <w:szCs w:val="28"/>
        </w:rPr>
      </w:pPr>
    </w:p>
    <w:p w14:paraId="0F7467A8" w14:textId="77777777" w:rsidR="00D74DFA" w:rsidRPr="00D74DFA" w:rsidRDefault="00D74DFA" w:rsidP="00D74DFA">
      <w:pPr>
        <w:tabs>
          <w:tab w:val="left" w:pos="426"/>
        </w:tabs>
        <w:spacing w:after="0" w:line="240" w:lineRule="auto"/>
        <w:ind w:firstLine="567"/>
        <w:textAlignment w:val="baseline"/>
        <w:rPr>
          <w:rFonts w:ascii="Times New Roman" w:hAnsi="Times New Roman" w:cs="Times New Roman"/>
        </w:rPr>
      </w:pPr>
      <w:r w:rsidRPr="00D74DFA">
        <w:rPr>
          <w:rFonts w:ascii="Times New Roman" w:hAnsi="Times New Roman" w:cs="Times New Roman"/>
          <w:b/>
          <w:bCs/>
        </w:rPr>
        <w:t>1.</w:t>
      </w:r>
      <w:r w:rsidRPr="00D74DFA">
        <w:rPr>
          <w:rFonts w:ascii="Times New Roman" w:hAnsi="Times New Roman" w:cs="Times New Roman"/>
          <w:b/>
          <w:bCs/>
        </w:rPr>
        <w:tab/>
        <w:t>Найменування, місцезнаходження організатора конкурсу:</w:t>
      </w:r>
    </w:p>
    <w:p w14:paraId="7FB94B34" w14:textId="77777777" w:rsidR="00D74DFA" w:rsidRPr="00D74DFA" w:rsidRDefault="00D74DFA" w:rsidP="00D74DFA">
      <w:pPr>
        <w:spacing w:after="0" w:line="240" w:lineRule="auto"/>
        <w:ind w:firstLine="567"/>
        <w:textAlignment w:val="baseline"/>
        <w:rPr>
          <w:rFonts w:ascii="Times New Roman" w:hAnsi="Times New Roman" w:cs="Times New Roman"/>
        </w:rPr>
      </w:pPr>
      <w:r w:rsidRPr="00D74DFA">
        <w:rPr>
          <w:rFonts w:ascii="Times New Roman" w:hAnsi="Times New Roman" w:cs="Times New Roman"/>
        </w:rPr>
        <w:t xml:space="preserve">Виконавчий комітет Макарівської селищної ради; вул. </w:t>
      </w:r>
      <w:proofErr w:type="spellStart"/>
      <w:r w:rsidRPr="00D74DFA">
        <w:rPr>
          <w:rFonts w:ascii="Times New Roman" w:hAnsi="Times New Roman" w:cs="Times New Roman"/>
        </w:rPr>
        <w:t>Димитрія</w:t>
      </w:r>
      <w:proofErr w:type="spellEnd"/>
      <w:r w:rsidRPr="00D74DFA">
        <w:rPr>
          <w:rFonts w:ascii="Times New Roman" w:hAnsi="Times New Roman" w:cs="Times New Roman"/>
        </w:rPr>
        <w:t xml:space="preserve"> Ростовського, 30, селище Макарів Бучанського району Київської області 08001.</w:t>
      </w:r>
    </w:p>
    <w:p w14:paraId="02870C6B" w14:textId="77777777" w:rsidR="00D74DFA" w:rsidRPr="00D74DFA" w:rsidRDefault="00D74DFA" w:rsidP="00D74DFA">
      <w:pPr>
        <w:spacing w:after="0" w:line="240" w:lineRule="auto"/>
        <w:ind w:firstLine="567"/>
        <w:textAlignment w:val="baseline"/>
        <w:rPr>
          <w:rFonts w:ascii="Times New Roman" w:hAnsi="Times New Roman" w:cs="Times New Roman"/>
        </w:rPr>
      </w:pPr>
    </w:p>
    <w:p w14:paraId="11F42889" w14:textId="77777777" w:rsidR="00D74DFA" w:rsidRPr="00D74DFA" w:rsidRDefault="00D74DFA" w:rsidP="00D74DFA">
      <w:pPr>
        <w:tabs>
          <w:tab w:val="left" w:pos="426"/>
        </w:tabs>
        <w:spacing w:after="0" w:line="240" w:lineRule="auto"/>
        <w:ind w:firstLine="567"/>
        <w:textAlignment w:val="baseline"/>
        <w:rPr>
          <w:rFonts w:ascii="Times New Roman" w:hAnsi="Times New Roman" w:cs="Times New Roman"/>
        </w:rPr>
      </w:pPr>
      <w:r w:rsidRPr="00D74DFA">
        <w:rPr>
          <w:rFonts w:ascii="Times New Roman" w:hAnsi="Times New Roman" w:cs="Times New Roman"/>
          <w:b/>
          <w:bCs/>
        </w:rPr>
        <w:t>2.</w:t>
      </w:r>
      <w:r w:rsidRPr="00D74DFA">
        <w:rPr>
          <w:rFonts w:ascii="Times New Roman" w:hAnsi="Times New Roman" w:cs="Times New Roman"/>
          <w:b/>
          <w:bCs/>
        </w:rPr>
        <w:tab/>
        <w:t>Рішення організатора конкурсу про проведення конкурсу:</w:t>
      </w:r>
    </w:p>
    <w:p w14:paraId="5EC3C412" w14:textId="77777777" w:rsidR="00D74DFA" w:rsidRPr="00D74DFA" w:rsidRDefault="00D74DFA" w:rsidP="00D74DFA">
      <w:pPr>
        <w:tabs>
          <w:tab w:val="left" w:pos="9214"/>
        </w:tabs>
        <w:spacing w:after="0" w:line="240" w:lineRule="auto"/>
        <w:ind w:firstLine="567"/>
        <w:jc w:val="both"/>
        <w:rPr>
          <w:rFonts w:ascii="Times New Roman" w:hAnsi="Times New Roman" w:cs="Times New Roman"/>
        </w:rPr>
      </w:pPr>
      <w:r w:rsidRPr="00D74DFA">
        <w:rPr>
          <w:rFonts w:ascii="Times New Roman" w:hAnsi="Times New Roman" w:cs="Times New Roman"/>
        </w:rPr>
        <w:t>Рішення виконавчого комітету Макарівської селищної ради від 17.06.2025 № 000 «Про проведення конкурсу з визначення суб’єктів господарювання  на здійснення операцій із збирання та перевезення побутових відходів на території населених пунктів Макарівської селищної територіальної громади".</w:t>
      </w:r>
    </w:p>
    <w:p w14:paraId="1745CF24" w14:textId="77777777" w:rsidR="00D74DFA" w:rsidRPr="00D74DFA" w:rsidRDefault="00D74DFA" w:rsidP="00D74DFA">
      <w:pPr>
        <w:spacing w:after="0" w:line="240" w:lineRule="auto"/>
        <w:ind w:firstLine="567"/>
        <w:textAlignment w:val="baseline"/>
        <w:rPr>
          <w:rFonts w:ascii="Times New Roman" w:hAnsi="Times New Roman" w:cs="Times New Roman"/>
        </w:rPr>
      </w:pPr>
    </w:p>
    <w:p w14:paraId="6C28616E"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b/>
          <w:bCs/>
        </w:rPr>
        <w:t>3.</w:t>
      </w:r>
      <w:r w:rsidRPr="00D74DFA">
        <w:rPr>
          <w:rFonts w:ascii="Times New Roman" w:hAnsi="Times New Roman" w:cs="Times New Roman"/>
          <w:b/>
          <w:bCs/>
        </w:rPr>
        <w:tab/>
        <w:t>Місце, дата і час проведення конкурсу, прізвище, ім’я та по батькові (за наявності), посада, контактний телефон та адреса електронної пошти посадової особи організатора конкурсу, уповноваженої здійснювати комунікацію з учасниками:</w:t>
      </w:r>
    </w:p>
    <w:p w14:paraId="642EB27E" w14:textId="77777777" w:rsidR="00D74DFA" w:rsidRPr="00D74DFA" w:rsidRDefault="00D74DFA" w:rsidP="00D74DFA">
      <w:pPr>
        <w:spacing w:after="0" w:line="240" w:lineRule="auto"/>
        <w:ind w:firstLine="567"/>
        <w:textAlignment w:val="baseline"/>
        <w:rPr>
          <w:rFonts w:ascii="Times New Roman" w:hAnsi="Times New Roman" w:cs="Times New Roman"/>
        </w:rPr>
      </w:pPr>
      <w:r w:rsidRPr="00D74DFA">
        <w:rPr>
          <w:rFonts w:ascii="Times New Roman" w:hAnsi="Times New Roman" w:cs="Times New Roman"/>
          <w:u w:val="single"/>
          <w:bdr w:val="none" w:sz="0" w:space="0" w:color="auto" w:frame="1"/>
        </w:rPr>
        <w:t>Місце проведення конкурсу</w:t>
      </w:r>
      <w:r w:rsidRPr="00D74DFA">
        <w:rPr>
          <w:rFonts w:ascii="Times New Roman" w:hAnsi="Times New Roman" w:cs="Times New Roman"/>
        </w:rPr>
        <w:t>:</w:t>
      </w:r>
    </w:p>
    <w:p w14:paraId="6E827D96" w14:textId="18DEC5F3" w:rsidR="00D74DFA" w:rsidRPr="00D74DFA" w:rsidRDefault="00D74DFA" w:rsidP="00D74DFA">
      <w:pPr>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Адміністративне приміщення Макарівської селищної ради (зала засідань), </w:t>
      </w:r>
      <w:r w:rsidR="00B864A5">
        <w:rPr>
          <w:rFonts w:ascii="Times New Roman" w:hAnsi="Times New Roman" w:cs="Times New Roman"/>
        </w:rPr>
        <w:br/>
      </w:r>
      <w:r w:rsidRPr="00D74DFA">
        <w:rPr>
          <w:rFonts w:ascii="Times New Roman" w:hAnsi="Times New Roman" w:cs="Times New Roman"/>
        </w:rPr>
        <w:t xml:space="preserve">вул. </w:t>
      </w:r>
      <w:proofErr w:type="spellStart"/>
      <w:r w:rsidRPr="00D74DFA">
        <w:rPr>
          <w:rFonts w:ascii="Times New Roman" w:hAnsi="Times New Roman" w:cs="Times New Roman"/>
        </w:rPr>
        <w:t>Димитрія</w:t>
      </w:r>
      <w:proofErr w:type="spellEnd"/>
      <w:r w:rsidRPr="00D74DFA">
        <w:rPr>
          <w:rFonts w:ascii="Times New Roman" w:hAnsi="Times New Roman" w:cs="Times New Roman"/>
        </w:rPr>
        <w:t xml:space="preserve"> Ростовського, 30, селище Макарів Бучанського району Київської області 08001.</w:t>
      </w:r>
    </w:p>
    <w:p w14:paraId="1F18E053" w14:textId="77777777" w:rsidR="00D74DFA" w:rsidRPr="00D74DFA" w:rsidRDefault="00D74DFA" w:rsidP="00D74DFA">
      <w:pPr>
        <w:spacing w:after="0" w:line="240" w:lineRule="auto"/>
        <w:ind w:firstLine="567"/>
        <w:textAlignment w:val="baseline"/>
        <w:rPr>
          <w:rFonts w:ascii="Times New Roman" w:hAnsi="Times New Roman" w:cs="Times New Roman"/>
        </w:rPr>
      </w:pPr>
      <w:r w:rsidRPr="00D74DFA">
        <w:rPr>
          <w:rFonts w:ascii="Times New Roman" w:hAnsi="Times New Roman" w:cs="Times New Roman"/>
          <w:u w:val="single"/>
          <w:bdr w:val="none" w:sz="0" w:space="0" w:color="auto" w:frame="1"/>
        </w:rPr>
        <w:t>Час проведення конкурсу:</w:t>
      </w:r>
      <w:r w:rsidRPr="00D74DFA">
        <w:rPr>
          <w:rFonts w:ascii="Times New Roman" w:hAnsi="Times New Roman" w:cs="Times New Roman"/>
          <w:bdr w:val="none" w:sz="0" w:space="0" w:color="auto" w:frame="1"/>
        </w:rPr>
        <w:t xml:space="preserve">  18 липня 2025 року </w:t>
      </w:r>
      <w:r w:rsidRPr="00D74DFA">
        <w:rPr>
          <w:rFonts w:ascii="Times New Roman" w:hAnsi="Times New Roman" w:cs="Times New Roman"/>
          <w:bCs/>
        </w:rPr>
        <w:t>о 10 год. 00 хв.</w:t>
      </w:r>
    </w:p>
    <w:p w14:paraId="18629B4F" w14:textId="77777777" w:rsidR="00D74DFA" w:rsidRPr="00D74DFA" w:rsidRDefault="00D74DFA" w:rsidP="00D74DFA">
      <w:pPr>
        <w:spacing w:after="0" w:line="240" w:lineRule="auto"/>
        <w:ind w:firstLine="567"/>
        <w:textAlignment w:val="baseline"/>
        <w:rPr>
          <w:rFonts w:ascii="Times New Roman" w:hAnsi="Times New Roman" w:cs="Times New Roman"/>
          <w:u w:val="single"/>
          <w:bdr w:val="none" w:sz="0" w:space="0" w:color="auto" w:frame="1"/>
        </w:rPr>
      </w:pPr>
      <w:r w:rsidRPr="00D74DFA">
        <w:rPr>
          <w:rFonts w:ascii="Times New Roman" w:hAnsi="Times New Roman" w:cs="Times New Roman"/>
          <w:u w:val="single"/>
          <w:bdr w:val="none" w:sz="0" w:space="0" w:color="auto" w:frame="1"/>
        </w:rPr>
        <w:t>Особи, уповноважені здійснювати зв'язок з учасниками конкурсу:</w:t>
      </w:r>
    </w:p>
    <w:p w14:paraId="19ECE04C" w14:textId="77777777" w:rsidR="00D74DFA" w:rsidRPr="00D74DFA" w:rsidRDefault="00D74DFA" w:rsidP="00D74DFA">
      <w:pPr>
        <w:spacing w:after="0" w:line="240" w:lineRule="auto"/>
        <w:ind w:firstLine="567"/>
        <w:textAlignment w:val="baseline"/>
        <w:rPr>
          <w:rFonts w:ascii="Times New Roman" w:hAnsi="Times New Roman" w:cs="Times New Roman"/>
        </w:rPr>
      </w:pPr>
      <w:r w:rsidRPr="00D74DFA">
        <w:rPr>
          <w:rFonts w:ascii="Times New Roman" w:hAnsi="Times New Roman" w:cs="Times New Roman"/>
          <w:bdr w:val="none" w:sz="0" w:space="0" w:color="auto" w:frame="1"/>
        </w:rPr>
        <w:t xml:space="preserve">Олександр Савенко, заступник голови конкурсної комісії, начальник відділу </w:t>
      </w:r>
      <w:r w:rsidRPr="00D74DFA">
        <w:rPr>
          <w:rFonts w:ascii="Times New Roman" w:hAnsi="Times New Roman" w:cs="Times New Roman"/>
        </w:rPr>
        <w:t>житлово-комунального господарства, інфраструктури, транспорту та зв’язку Макарівської селищної ради.</w:t>
      </w:r>
    </w:p>
    <w:p w14:paraId="2F6578BC" w14:textId="77777777" w:rsidR="00D74DFA" w:rsidRPr="00D74DFA" w:rsidRDefault="00D74DFA" w:rsidP="00D74DFA">
      <w:pPr>
        <w:spacing w:after="0" w:line="240" w:lineRule="auto"/>
        <w:ind w:firstLine="567"/>
        <w:textAlignment w:val="baseline"/>
        <w:rPr>
          <w:rFonts w:ascii="Times New Roman" w:hAnsi="Times New Roman" w:cs="Times New Roman"/>
        </w:rPr>
      </w:pPr>
      <w:r w:rsidRPr="00D74DFA">
        <w:rPr>
          <w:rFonts w:ascii="Times New Roman" w:hAnsi="Times New Roman" w:cs="Times New Roman"/>
        </w:rPr>
        <w:t>Контактний телефон: 0955759964; 0975071001.</w:t>
      </w:r>
    </w:p>
    <w:p w14:paraId="62D595D1" w14:textId="77777777" w:rsidR="00D74DFA" w:rsidRPr="00D74DFA" w:rsidRDefault="00D74DFA" w:rsidP="00D74DFA">
      <w:pPr>
        <w:spacing w:after="0" w:line="240" w:lineRule="auto"/>
        <w:ind w:firstLine="567"/>
        <w:textAlignment w:val="baseline"/>
        <w:rPr>
          <w:rFonts w:ascii="Times New Roman" w:hAnsi="Times New Roman" w:cs="Times New Roman"/>
        </w:rPr>
      </w:pPr>
      <w:r w:rsidRPr="00D74DFA">
        <w:rPr>
          <w:rFonts w:ascii="Times New Roman" w:hAnsi="Times New Roman" w:cs="Times New Roman"/>
        </w:rPr>
        <w:t>Адреса електронної пошти:  gkg@makariv-rada.gov.ua</w:t>
      </w:r>
    </w:p>
    <w:p w14:paraId="36E164BE"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Галина КОВАЛЬ, секретар комісії, головний спеціаліст відділу житлово-комунального господарства, інфраструктури, транспорту та зв’язку Макарівської селищної ради.</w:t>
      </w:r>
    </w:p>
    <w:p w14:paraId="7FE2A37D"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Контактний телефон:  0985021854</w:t>
      </w:r>
    </w:p>
    <w:p w14:paraId="34A6E3C7"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Адреса електронної пошти:  gkg@makariv-rada.gov.ua</w:t>
      </w:r>
    </w:p>
    <w:p w14:paraId="017D1C65" w14:textId="77777777" w:rsidR="00D74DFA" w:rsidRPr="00D74DFA" w:rsidRDefault="00D74DFA" w:rsidP="00D74DFA">
      <w:pPr>
        <w:spacing w:after="0" w:line="240" w:lineRule="auto"/>
        <w:ind w:firstLine="567"/>
        <w:jc w:val="both"/>
        <w:textAlignment w:val="baseline"/>
        <w:rPr>
          <w:rFonts w:ascii="Times New Roman" w:hAnsi="Times New Roman" w:cs="Times New Roman"/>
          <w:b/>
          <w:bCs/>
        </w:rPr>
      </w:pPr>
    </w:p>
    <w:p w14:paraId="37B6ECAA"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
          <w:bCs/>
        </w:rPr>
      </w:pPr>
      <w:r w:rsidRPr="00D74DFA">
        <w:rPr>
          <w:rFonts w:ascii="Times New Roman" w:hAnsi="Times New Roman" w:cs="Times New Roman"/>
          <w:b/>
          <w:bCs/>
        </w:rPr>
        <w:t>4. Очікуваний (прогнозний) економічно обґрунтований розрахунковий рівень тарифів на збирання та перевезення побутових відходів:</w:t>
      </w:r>
    </w:p>
    <w:p w14:paraId="7FA20268"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Cs/>
        </w:rPr>
        <w:t xml:space="preserve">На території Макарівської селищної територіальної громади для окремих населених пунктів діють тарифи,  встановлені рішенням виконавчого комітету Макарівської селищної ради від 30.08.2023 № 715 «Про встановлення ТОВ «ЕКОСЕРВІС ГРУП» тарифу на послугу з управління побутовими відходами в смт Макарів, с. </w:t>
      </w:r>
      <w:proofErr w:type="spellStart"/>
      <w:r w:rsidRPr="00D74DFA">
        <w:rPr>
          <w:rFonts w:ascii="Times New Roman" w:hAnsi="Times New Roman" w:cs="Times New Roman"/>
          <w:bCs/>
        </w:rPr>
        <w:t>Зурівка</w:t>
      </w:r>
      <w:proofErr w:type="spellEnd"/>
      <w:r w:rsidRPr="00D74DFA">
        <w:rPr>
          <w:rFonts w:ascii="Times New Roman" w:hAnsi="Times New Roman" w:cs="Times New Roman"/>
          <w:bCs/>
        </w:rPr>
        <w:t xml:space="preserve">, с. Калинівка, с. </w:t>
      </w:r>
      <w:proofErr w:type="spellStart"/>
      <w:r w:rsidRPr="00D74DFA">
        <w:rPr>
          <w:rFonts w:ascii="Times New Roman" w:hAnsi="Times New Roman" w:cs="Times New Roman"/>
          <w:bCs/>
        </w:rPr>
        <w:t>Фасівочка</w:t>
      </w:r>
      <w:proofErr w:type="spellEnd"/>
      <w:r w:rsidRPr="00D74DFA">
        <w:rPr>
          <w:rFonts w:ascii="Times New Roman" w:hAnsi="Times New Roman" w:cs="Times New Roman"/>
          <w:bCs/>
        </w:rPr>
        <w:t xml:space="preserve"> Макарівської селищної територіальної громади» на рівні:</w:t>
      </w:r>
    </w:p>
    <w:p w14:paraId="0543547C"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Cs/>
        </w:rPr>
        <w:t xml:space="preserve">- для населення : </w:t>
      </w:r>
    </w:p>
    <w:p w14:paraId="030CC08A"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Cs/>
        </w:rPr>
        <w:t>* за 1 м</w:t>
      </w:r>
      <w:r w:rsidRPr="00D74DFA">
        <w:rPr>
          <w:rFonts w:ascii="Times New Roman" w:hAnsi="Times New Roman" w:cs="Times New Roman"/>
          <w:bCs/>
          <w:vertAlign w:val="superscript"/>
        </w:rPr>
        <w:t>3</w:t>
      </w:r>
      <w:r w:rsidRPr="00D74DFA">
        <w:rPr>
          <w:rFonts w:ascii="Times New Roman" w:hAnsi="Times New Roman" w:cs="Times New Roman"/>
          <w:bCs/>
        </w:rPr>
        <w:t xml:space="preserve"> – 275,00 грн. (з урахуванням ПДВ);</w:t>
      </w:r>
    </w:p>
    <w:p w14:paraId="1B43170C"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Cs/>
        </w:rPr>
        <w:t>* за 1 людину на місяць в багатоквартирних будинках та житлових будинках присадибного типу – 55,00 грн. (з урахуванням ПДВ);</w:t>
      </w:r>
    </w:p>
    <w:p w14:paraId="77D7E194"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Cs/>
        </w:rPr>
        <w:t>- для установ, підприємств і організацій, що фінансуються з державного чи місцевого бюджету, за 1 м</w:t>
      </w:r>
      <w:r w:rsidRPr="00D74DFA">
        <w:rPr>
          <w:rFonts w:ascii="Times New Roman" w:hAnsi="Times New Roman" w:cs="Times New Roman"/>
          <w:bCs/>
          <w:vertAlign w:val="superscript"/>
        </w:rPr>
        <w:t>3</w:t>
      </w:r>
      <w:r w:rsidRPr="00D74DFA">
        <w:rPr>
          <w:rFonts w:ascii="Times New Roman" w:hAnsi="Times New Roman" w:cs="Times New Roman"/>
          <w:bCs/>
        </w:rPr>
        <w:t xml:space="preserve"> – 302,00 грн. (з урахуванням ПДВ);</w:t>
      </w:r>
    </w:p>
    <w:p w14:paraId="2FF5E0C7"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Cs/>
        </w:rPr>
        <w:t>- для інших споживачів за 1 м</w:t>
      </w:r>
      <w:r w:rsidRPr="00D74DFA">
        <w:rPr>
          <w:rFonts w:ascii="Times New Roman" w:hAnsi="Times New Roman" w:cs="Times New Roman"/>
          <w:bCs/>
          <w:vertAlign w:val="superscript"/>
        </w:rPr>
        <w:t>3</w:t>
      </w:r>
      <w:r w:rsidRPr="00D74DFA">
        <w:rPr>
          <w:rFonts w:ascii="Times New Roman" w:hAnsi="Times New Roman" w:cs="Times New Roman"/>
          <w:bCs/>
        </w:rPr>
        <w:t xml:space="preserve"> – 325,50 грн. (з урахуванням ПДВ).</w:t>
      </w:r>
    </w:p>
    <w:p w14:paraId="06BD0F6F"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Cs/>
        </w:rPr>
      </w:pPr>
    </w:p>
    <w:p w14:paraId="1E05C056"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
          <w:bCs/>
        </w:rPr>
      </w:pPr>
      <w:r w:rsidRPr="00D74DFA">
        <w:rPr>
          <w:rFonts w:ascii="Times New Roman" w:hAnsi="Times New Roman" w:cs="Times New Roman"/>
          <w:b/>
          <w:bCs/>
        </w:rPr>
        <w:t>5. Основні вимоги до учасників конкурсу з урахуванням кваліфікаційних вимог, визначених у критеріях відповідності конкурсних пропозицій кваліфікаційним вимогам:</w:t>
      </w:r>
    </w:p>
    <w:p w14:paraId="5DB060C2"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
        </w:rPr>
      </w:pPr>
    </w:p>
    <w:p w14:paraId="527CD12F"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Учасниками конкурсу можуть бути суб’єкти господарювання, установчими документами яких передбачено провадження діяльності у сфері поводження з побутовими відходами та які можуть </w:t>
      </w:r>
      <w:r w:rsidRPr="00D74DFA">
        <w:rPr>
          <w:rFonts w:ascii="Times New Roman" w:hAnsi="Times New Roman" w:cs="Times New Roman"/>
        </w:rPr>
        <w:lastRenderedPageBreak/>
        <w:t>забезпечити виконання обов’язків, визначених у частині другій статті 8 Закону України «Про житлово-комунальні послуги».</w:t>
      </w:r>
    </w:p>
    <w:p w14:paraId="1971E8B2"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
          <w:bCs/>
        </w:rPr>
      </w:pPr>
    </w:p>
    <w:tbl>
      <w:tblPr>
        <w:tblW w:w="5080" w:type="pct"/>
        <w:tblCellMar>
          <w:top w:w="15" w:type="dxa"/>
          <w:left w:w="15" w:type="dxa"/>
          <w:bottom w:w="15" w:type="dxa"/>
          <w:right w:w="15" w:type="dxa"/>
        </w:tblCellMar>
        <w:tblLook w:val="04A0" w:firstRow="1" w:lastRow="0" w:firstColumn="1" w:lastColumn="0" w:noHBand="0" w:noVBand="1"/>
      </w:tblPr>
      <w:tblGrid>
        <w:gridCol w:w="457"/>
        <w:gridCol w:w="2776"/>
        <w:gridCol w:w="79"/>
        <w:gridCol w:w="6615"/>
      </w:tblGrid>
      <w:tr w:rsidR="00D74DFA" w:rsidRPr="00D74DFA" w14:paraId="27E262D0" w14:textId="77777777" w:rsidTr="00C06C0B">
        <w:tc>
          <w:tcPr>
            <w:tcW w:w="1628" w:type="pct"/>
            <w:gridSpan w:val="2"/>
            <w:tcBorders>
              <w:top w:val="single" w:sz="4" w:space="0" w:color="auto"/>
              <w:left w:val="single" w:sz="4" w:space="0" w:color="auto"/>
              <w:bottom w:val="single" w:sz="4" w:space="0" w:color="auto"/>
              <w:right w:val="single" w:sz="4" w:space="0" w:color="auto"/>
            </w:tcBorders>
            <w:hideMark/>
          </w:tcPr>
          <w:p w14:paraId="41F8A85D" w14:textId="77777777" w:rsidR="00D74DFA" w:rsidRPr="00D74DFA" w:rsidRDefault="00D74DFA" w:rsidP="00D74DFA">
            <w:pPr>
              <w:spacing w:after="0" w:line="240" w:lineRule="auto"/>
              <w:ind w:firstLine="567"/>
              <w:jc w:val="center"/>
              <w:rPr>
                <w:rFonts w:ascii="Times New Roman" w:hAnsi="Times New Roman" w:cs="Times New Roman"/>
                <w:b/>
                <w:sz w:val="20"/>
                <w:szCs w:val="20"/>
              </w:rPr>
            </w:pPr>
            <w:r w:rsidRPr="00D74DFA">
              <w:rPr>
                <w:rFonts w:ascii="Times New Roman" w:hAnsi="Times New Roman" w:cs="Times New Roman"/>
                <w:b/>
                <w:sz w:val="20"/>
                <w:szCs w:val="20"/>
              </w:rPr>
              <w:t>Кваліфікаційні вимоги</w:t>
            </w:r>
          </w:p>
        </w:tc>
        <w:tc>
          <w:tcPr>
            <w:tcW w:w="3372" w:type="pct"/>
            <w:gridSpan w:val="2"/>
            <w:tcBorders>
              <w:top w:val="single" w:sz="6" w:space="0" w:color="000000"/>
              <w:left w:val="single" w:sz="4" w:space="0" w:color="auto"/>
              <w:bottom w:val="single" w:sz="6" w:space="0" w:color="000000"/>
              <w:right w:val="single" w:sz="4" w:space="0" w:color="auto"/>
            </w:tcBorders>
            <w:hideMark/>
          </w:tcPr>
          <w:p w14:paraId="7B5FDE5C" w14:textId="77777777" w:rsidR="00D74DFA" w:rsidRPr="00D74DFA" w:rsidRDefault="00D74DFA" w:rsidP="00D74DFA">
            <w:pPr>
              <w:spacing w:after="0" w:line="240" w:lineRule="auto"/>
              <w:ind w:firstLine="567"/>
              <w:jc w:val="center"/>
              <w:rPr>
                <w:rFonts w:ascii="Times New Roman" w:hAnsi="Times New Roman" w:cs="Times New Roman"/>
                <w:b/>
                <w:sz w:val="20"/>
                <w:szCs w:val="20"/>
              </w:rPr>
            </w:pPr>
            <w:r w:rsidRPr="00D74DFA">
              <w:rPr>
                <w:rFonts w:ascii="Times New Roman" w:hAnsi="Times New Roman" w:cs="Times New Roman"/>
                <w:b/>
                <w:sz w:val="20"/>
                <w:szCs w:val="20"/>
              </w:rPr>
              <w:t>Критерії відповідності</w:t>
            </w:r>
          </w:p>
        </w:tc>
      </w:tr>
      <w:tr w:rsidR="00D74DFA" w:rsidRPr="00D74DFA" w14:paraId="125E9633" w14:textId="77777777" w:rsidTr="00C06C0B">
        <w:tc>
          <w:tcPr>
            <w:tcW w:w="5000" w:type="pct"/>
            <w:gridSpan w:val="4"/>
            <w:tcBorders>
              <w:top w:val="single" w:sz="4" w:space="0" w:color="auto"/>
              <w:left w:val="single" w:sz="4" w:space="0" w:color="auto"/>
              <w:bottom w:val="single" w:sz="4" w:space="0" w:color="auto"/>
              <w:right w:val="single" w:sz="4" w:space="0" w:color="auto"/>
            </w:tcBorders>
            <w:hideMark/>
          </w:tcPr>
          <w:p w14:paraId="32F594EA" w14:textId="77777777" w:rsidR="00D74DFA" w:rsidRPr="00D74DFA" w:rsidRDefault="00D74DFA" w:rsidP="00D74DFA">
            <w:pPr>
              <w:spacing w:after="0" w:line="240" w:lineRule="auto"/>
              <w:ind w:firstLine="567"/>
              <w:jc w:val="center"/>
              <w:rPr>
                <w:rFonts w:ascii="Times New Roman" w:hAnsi="Times New Roman" w:cs="Times New Roman"/>
                <w:sz w:val="20"/>
                <w:szCs w:val="20"/>
              </w:rPr>
            </w:pPr>
            <w:r w:rsidRPr="00D74DFA">
              <w:rPr>
                <w:rFonts w:ascii="Times New Roman" w:hAnsi="Times New Roman" w:cs="Times New Roman"/>
                <w:bCs/>
              </w:rPr>
              <w:t>Основні вимоги до учасників конкурсу з урахуванням кваліфікаційних вимог</w:t>
            </w:r>
          </w:p>
        </w:tc>
      </w:tr>
      <w:tr w:rsidR="00D74DFA" w:rsidRPr="00D74DFA" w14:paraId="429203B6"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51B4D70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w:t>
            </w:r>
          </w:p>
        </w:tc>
        <w:tc>
          <w:tcPr>
            <w:tcW w:w="1438" w:type="pct"/>
            <w:gridSpan w:val="2"/>
            <w:tcBorders>
              <w:top w:val="single" w:sz="2" w:space="0" w:color="auto"/>
              <w:left w:val="single" w:sz="2" w:space="0" w:color="auto"/>
              <w:bottom w:val="single" w:sz="2" w:space="0" w:color="auto"/>
              <w:right w:val="single" w:sz="2" w:space="0" w:color="auto"/>
            </w:tcBorders>
            <w:hideMark/>
          </w:tcPr>
          <w:p w14:paraId="21AAF43A"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Наявність транспортних засобів спеціального призначення для збирання та перевезення відповідного виду побутових відходів</w:t>
            </w:r>
          </w:p>
        </w:tc>
        <w:tc>
          <w:tcPr>
            <w:tcW w:w="3332" w:type="pct"/>
            <w:tcBorders>
              <w:top w:val="single" w:sz="2" w:space="0" w:color="auto"/>
              <w:left w:val="single" w:sz="2" w:space="0" w:color="auto"/>
              <w:bottom w:val="single" w:sz="2" w:space="0" w:color="auto"/>
              <w:right w:val="single" w:sz="2" w:space="0" w:color="auto"/>
            </w:tcBorders>
            <w:hideMark/>
          </w:tcPr>
          <w:p w14:paraId="36681B21"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Достатня кількість транспортних засобів спеціального призначення, що забезпечують перевезення визначеного обсягу відповідного виду побутових відходів, які утворюються на об’єкті конкурсу, </w:t>
            </w:r>
            <w:r w:rsidRPr="00D74DFA">
              <w:rPr>
                <w:rFonts w:ascii="Times New Roman" w:hAnsi="Times New Roman" w:cs="Times New Roman"/>
                <w:b/>
                <w:sz w:val="20"/>
                <w:szCs w:val="20"/>
              </w:rPr>
              <w:t>що підтверджується:</w:t>
            </w:r>
            <w:r w:rsidRPr="00D74DFA">
              <w:rPr>
                <w:rFonts w:ascii="Times New Roman" w:hAnsi="Times New Roman" w:cs="Times New Roman"/>
                <w:sz w:val="20"/>
                <w:szCs w:val="20"/>
              </w:rPr>
              <w:t xml:space="preserve"> </w:t>
            </w:r>
          </w:p>
          <w:p w14:paraId="52E59475"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довідкою-розрахунком про наявні транспортні засоби спеціального призначення для забезпечення перевезення обсягу відповідного виду побутових відходів за об’єктом конкурсу;</w:t>
            </w:r>
          </w:p>
          <w:p w14:paraId="4C7D33AE"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довідкою-характеристикою транспортних засобів спеціального призначення;</w:t>
            </w:r>
          </w:p>
          <w:p w14:paraId="7A34789E"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 копіями </w:t>
            </w:r>
            <w:proofErr w:type="spellStart"/>
            <w:r w:rsidRPr="00D74DFA">
              <w:rPr>
                <w:rFonts w:ascii="Times New Roman" w:hAnsi="Times New Roman" w:cs="Times New Roman"/>
                <w:sz w:val="20"/>
                <w:szCs w:val="20"/>
              </w:rPr>
              <w:t>свідоцтв</w:t>
            </w:r>
            <w:proofErr w:type="spellEnd"/>
            <w:r w:rsidRPr="00D74DFA">
              <w:rPr>
                <w:rFonts w:ascii="Times New Roman" w:hAnsi="Times New Roman" w:cs="Times New Roman"/>
                <w:sz w:val="20"/>
                <w:szCs w:val="20"/>
              </w:rPr>
              <w:t xml:space="preserve"> про реєстрацію власних транспортних засобів спеціального призначення та/або договором про оренду таких транспортних засобів;</w:t>
            </w:r>
          </w:p>
          <w:p w14:paraId="4A044081"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копіями протоколів перевірки технічного стану транспортних засобів спеціального призначення</w:t>
            </w:r>
          </w:p>
          <w:p w14:paraId="202B7F7D" w14:textId="77777777" w:rsidR="00D74DFA" w:rsidRPr="00D74DFA" w:rsidRDefault="00D74DFA" w:rsidP="00D74DFA">
            <w:pPr>
              <w:spacing w:after="0" w:line="240" w:lineRule="auto"/>
              <w:ind w:firstLine="283"/>
              <w:rPr>
                <w:rFonts w:ascii="Times New Roman" w:hAnsi="Times New Roman" w:cs="Times New Roman"/>
                <w:sz w:val="20"/>
                <w:szCs w:val="20"/>
              </w:rPr>
            </w:pPr>
          </w:p>
          <w:p w14:paraId="3FC6A418"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b/>
                <w:sz w:val="20"/>
                <w:szCs w:val="20"/>
              </w:rPr>
              <w:t>Перевага надається учасникові конкурсу, який має у власності більшу кількість транспортних засобів спеціального призначення, що можуть перевозити більший обсяг певного виду побутових відходів за об’єктом конкурсу</w:t>
            </w:r>
          </w:p>
        </w:tc>
      </w:tr>
      <w:tr w:rsidR="00D74DFA" w:rsidRPr="00D74DFA" w14:paraId="44BCB306"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76A5328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w:t>
            </w:r>
          </w:p>
        </w:tc>
        <w:tc>
          <w:tcPr>
            <w:tcW w:w="1438" w:type="pct"/>
            <w:gridSpan w:val="2"/>
            <w:tcBorders>
              <w:top w:val="single" w:sz="2" w:space="0" w:color="auto"/>
              <w:left w:val="single" w:sz="2" w:space="0" w:color="auto"/>
              <w:bottom w:val="single" w:sz="2" w:space="0" w:color="auto"/>
              <w:right w:val="single" w:sz="2" w:space="0" w:color="auto"/>
            </w:tcBorders>
            <w:hideMark/>
          </w:tcPr>
          <w:p w14:paraId="3A908E4E"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3332" w:type="pct"/>
            <w:tcBorders>
              <w:top w:val="single" w:sz="2" w:space="0" w:color="auto"/>
              <w:left w:val="single" w:sz="2" w:space="0" w:color="auto"/>
              <w:bottom w:val="single" w:sz="2" w:space="0" w:color="auto"/>
              <w:right w:val="single" w:sz="2" w:space="0" w:color="auto"/>
            </w:tcBorders>
            <w:hideMark/>
          </w:tcPr>
          <w:p w14:paraId="56B02CC3"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sz w:val="20"/>
                <w:szCs w:val="20"/>
              </w:rPr>
              <w:t xml:space="preserve">Наявне власне або орендоване обладнання для миття транспортних засобів спеціального призначення, </w:t>
            </w:r>
            <w:r w:rsidRPr="00D74DFA">
              <w:rPr>
                <w:rFonts w:ascii="Times New Roman" w:hAnsi="Times New Roman" w:cs="Times New Roman"/>
                <w:b/>
                <w:sz w:val="20"/>
                <w:szCs w:val="20"/>
              </w:rPr>
              <w:t>що підтверджується:</w:t>
            </w:r>
          </w:p>
          <w:p w14:paraId="3FB21A4B"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b/>
                <w:sz w:val="20"/>
                <w:szCs w:val="20"/>
              </w:rPr>
              <w:t xml:space="preserve">- </w:t>
            </w:r>
            <w:r w:rsidRPr="00D74DFA">
              <w:rPr>
                <w:rFonts w:ascii="Times New Roman" w:hAnsi="Times New Roman" w:cs="Times New Roman"/>
                <w:sz w:val="20"/>
                <w:szCs w:val="20"/>
              </w:rPr>
              <w:t xml:space="preserve"> довідкою про наявне обладнання для миття транспортних засобів спеціального призначення;</w:t>
            </w:r>
          </w:p>
          <w:p w14:paraId="2EA786D7"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b/>
                <w:sz w:val="20"/>
                <w:szCs w:val="20"/>
              </w:rPr>
              <w:t>-</w:t>
            </w:r>
            <w:r w:rsidRPr="00D74DFA">
              <w:rPr>
                <w:rFonts w:ascii="Times New Roman" w:hAnsi="Times New Roman" w:cs="Times New Roman"/>
                <w:sz w:val="20"/>
                <w:szCs w:val="20"/>
              </w:rPr>
              <w:t xml:space="preserve">  договором про надання відповідних послуг</w:t>
            </w:r>
          </w:p>
          <w:p w14:paraId="6BECA68B" w14:textId="77777777" w:rsidR="00D74DFA" w:rsidRPr="00D74DFA" w:rsidRDefault="00D74DFA" w:rsidP="00D74DFA">
            <w:pPr>
              <w:spacing w:after="0" w:line="240" w:lineRule="auto"/>
              <w:ind w:firstLine="283"/>
              <w:rPr>
                <w:rFonts w:ascii="Times New Roman" w:hAnsi="Times New Roman" w:cs="Times New Roman"/>
                <w:sz w:val="20"/>
                <w:szCs w:val="20"/>
              </w:rPr>
            </w:pPr>
          </w:p>
          <w:p w14:paraId="70BE046D"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b/>
                <w:sz w:val="20"/>
                <w:szCs w:val="20"/>
              </w:rPr>
              <w:t>Перевага надається учасникові конкурсу, який має у власності обладнання для миття транспортних засобів спеціального призначення</w:t>
            </w:r>
          </w:p>
        </w:tc>
      </w:tr>
      <w:tr w:rsidR="00D74DFA" w:rsidRPr="00D74DFA" w14:paraId="0407AB0D"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162CB68A"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w:t>
            </w:r>
          </w:p>
        </w:tc>
        <w:tc>
          <w:tcPr>
            <w:tcW w:w="1438" w:type="pct"/>
            <w:gridSpan w:val="2"/>
            <w:tcBorders>
              <w:top w:val="single" w:sz="2" w:space="0" w:color="auto"/>
              <w:left w:val="single" w:sz="2" w:space="0" w:color="auto"/>
              <w:bottom w:val="single" w:sz="2" w:space="0" w:color="auto"/>
              <w:right w:val="single" w:sz="2" w:space="0" w:color="auto"/>
            </w:tcBorders>
            <w:hideMark/>
          </w:tcPr>
          <w:p w14:paraId="4C6378F1"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Зберігання транспортних засобів спеціального призначення для перевезення побутових відходів</w:t>
            </w:r>
          </w:p>
        </w:tc>
        <w:tc>
          <w:tcPr>
            <w:tcW w:w="3332" w:type="pct"/>
            <w:tcBorders>
              <w:top w:val="single" w:sz="2" w:space="0" w:color="auto"/>
              <w:left w:val="single" w:sz="2" w:space="0" w:color="auto"/>
              <w:bottom w:val="single" w:sz="2" w:space="0" w:color="auto"/>
              <w:right w:val="single" w:sz="2" w:space="0" w:color="auto"/>
            </w:tcBorders>
            <w:hideMark/>
          </w:tcPr>
          <w:p w14:paraId="1F2380DB"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Забезпечення зберігання транспортних засобів спеціального призначення здійснюється на власній чи орендованій території або на автостоянках</w:t>
            </w:r>
            <w:r w:rsidRPr="00D74DFA">
              <w:rPr>
                <w:rFonts w:ascii="Times New Roman" w:hAnsi="Times New Roman" w:cs="Times New Roman"/>
                <w:b/>
                <w:sz w:val="20"/>
                <w:szCs w:val="20"/>
              </w:rPr>
              <w:t>, що підтверджується</w:t>
            </w:r>
            <w:r w:rsidRPr="00D74DFA">
              <w:rPr>
                <w:rFonts w:ascii="Times New Roman" w:hAnsi="Times New Roman" w:cs="Times New Roman"/>
                <w:sz w:val="20"/>
                <w:szCs w:val="20"/>
              </w:rPr>
              <w:t>:</w:t>
            </w:r>
          </w:p>
          <w:p w14:paraId="30131A17"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 про зберігання транспортних засобів спеціального призначення на власній території;</w:t>
            </w:r>
          </w:p>
          <w:p w14:paraId="67DCB799"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 договором про оренду території для зберігання транспортних засобів спеціального призначення; </w:t>
            </w:r>
          </w:p>
          <w:p w14:paraId="197C6138"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договором про зберігання транспортних засобів на автостоянках</w:t>
            </w:r>
          </w:p>
          <w:p w14:paraId="53AA65C1" w14:textId="77777777" w:rsidR="00D74DFA" w:rsidRPr="00D74DFA" w:rsidRDefault="00D74DFA" w:rsidP="00D74DFA">
            <w:pPr>
              <w:spacing w:after="0" w:line="240" w:lineRule="auto"/>
              <w:ind w:firstLine="283"/>
              <w:rPr>
                <w:rFonts w:ascii="Times New Roman" w:hAnsi="Times New Roman" w:cs="Times New Roman"/>
                <w:sz w:val="20"/>
                <w:szCs w:val="20"/>
              </w:rPr>
            </w:pPr>
          </w:p>
          <w:p w14:paraId="4B0E70BC"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Перевага надається учасникові конкурсу, який має власну територію для забезпечення зберігання транспортних засобів спеціального призначення</w:t>
            </w:r>
          </w:p>
        </w:tc>
      </w:tr>
      <w:tr w:rsidR="00D74DFA" w:rsidRPr="00D74DFA" w14:paraId="37B5D568"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3539C187"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w:t>
            </w:r>
          </w:p>
        </w:tc>
        <w:tc>
          <w:tcPr>
            <w:tcW w:w="1438" w:type="pct"/>
            <w:gridSpan w:val="2"/>
            <w:tcBorders>
              <w:top w:val="single" w:sz="2" w:space="0" w:color="auto"/>
              <w:left w:val="single" w:sz="2" w:space="0" w:color="auto"/>
              <w:bottom w:val="single" w:sz="2" w:space="0" w:color="auto"/>
              <w:right w:val="single" w:sz="2" w:space="0" w:color="auto"/>
            </w:tcBorders>
            <w:hideMark/>
          </w:tcPr>
          <w:p w14:paraId="03C22D8A"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Щоденний контроль за технічним станом транспортних засобів спеціального призначення, виконання регламентних робіт з їх технічного обслуговування та ремонту</w:t>
            </w:r>
          </w:p>
        </w:tc>
        <w:tc>
          <w:tcPr>
            <w:tcW w:w="3332" w:type="pct"/>
            <w:tcBorders>
              <w:top w:val="single" w:sz="2" w:space="0" w:color="auto"/>
              <w:left w:val="single" w:sz="2" w:space="0" w:color="auto"/>
              <w:bottom w:val="single" w:sz="2" w:space="0" w:color="auto"/>
              <w:right w:val="single" w:sz="2" w:space="0" w:color="auto"/>
            </w:tcBorders>
            <w:hideMark/>
          </w:tcPr>
          <w:p w14:paraId="4B59C446"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Забезпечення щоденного контролю за технічним станом транспортних засобів спеціального призначення, виконання регламентних робіт з їх технічного обслуговування та ремонту, що підтверджується: </w:t>
            </w:r>
          </w:p>
          <w:p w14:paraId="4DCB93A9"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 про наявність власної або орендованої ремонтної бази транспортних засобів спеціального призначення;</w:t>
            </w:r>
          </w:p>
          <w:p w14:paraId="15EC9942"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договором про ремонтне обслуговування транспортних засобів спеціального призначення;</w:t>
            </w:r>
          </w:p>
          <w:p w14:paraId="30C02ACE"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копією наказу про прийняття у штат персоналу з ремонту та технічного обслуговування транспортних засобів спеціального призначення</w:t>
            </w:r>
          </w:p>
          <w:p w14:paraId="5736F2A8" w14:textId="77777777" w:rsidR="00D74DFA" w:rsidRPr="00D74DFA" w:rsidRDefault="00D74DFA" w:rsidP="00D74DFA">
            <w:pPr>
              <w:spacing w:after="0" w:line="240" w:lineRule="auto"/>
              <w:ind w:firstLine="283"/>
              <w:rPr>
                <w:rFonts w:ascii="Times New Roman" w:hAnsi="Times New Roman" w:cs="Times New Roman"/>
                <w:sz w:val="20"/>
                <w:szCs w:val="20"/>
              </w:rPr>
            </w:pPr>
          </w:p>
          <w:p w14:paraId="7207FE5B"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Перевага надається учасникові конкурсу, який має у власності ремонтну базу та у штаті персонал з ремонтного обслуговування</w:t>
            </w:r>
          </w:p>
        </w:tc>
      </w:tr>
      <w:tr w:rsidR="00D74DFA" w:rsidRPr="00D74DFA" w14:paraId="59C52400"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55C8C36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w:t>
            </w:r>
          </w:p>
        </w:tc>
        <w:tc>
          <w:tcPr>
            <w:tcW w:w="1438" w:type="pct"/>
            <w:gridSpan w:val="2"/>
            <w:tcBorders>
              <w:top w:val="single" w:sz="2" w:space="0" w:color="auto"/>
              <w:left w:val="single" w:sz="2" w:space="0" w:color="auto"/>
              <w:bottom w:val="single" w:sz="2" w:space="0" w:color="auto"/>
              <w:right w:val="single" w:sz="2" w:space="0" w:color="auto"/>
            </w:tcBorders>
            <w:hideMark/>
          </w:tcPr>
          <w:p w14:paraId="11FE4C33"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Щоденний медичний огляд водіїв</w:t>
            </w:r>
          </w:p>
        </w:tc>
        <w:tc>
          <w:tcPr>
            <w:tcW w:w="3332" w:type="pct"/>
            <w:tcBorders>
              <w:top w:val="single" w:sz="2" w:space="0" w:color="auto"/>
              <w:left w:val="single" w:sz="2" w:space="0" w:color="auto"/>
              <w:bottom w:val="single" w:sz="2" w:space="0" w:color="auto"/>
              <w:right w:val="single" w:sz="2" w:space="0" w:color="auto"/>
            </w:tcBorders>
            <w:hideMark/>
          </w:tcPr>
          <w:p w14:paraId="63BDEFF5"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Проведення щоденного медичного огляду водіїв медичним працівником та наявність спеціально відведеного приміщення для проведення щозмінних </w:t>
            </w:r>
            <w:proofErr w:type="spellStart"/>
            <w:r w:rsidRPr="00D74DFA">
              <w:rPr>
                <w:rFonts w:ascii="Times New Roman" w:hAnsi="Times New Roman" w:cs="Times New Roman"/>
                <w:sz w:val="20"/>
                <w:szCs w:val="20"/>
              </w:rPr>
              <w:t>передрейсових</w:t>
            </w:r>
            <w:proofErr w:type="spellEnd"/>
            <w:r w:rsidRPr="00D74DFA">
              <w:rPr>
                <w:rFonts w:ascii="Times New Roman" w:hAnsi="Times New Roman" w:cs="Times New Roman"/>
                <w:sz w:val="20"/>
                <w:szCs w:val="20"/>
              </w:rPr>
              <w:t xml:space="preserve"> та </w:t>
            </w:r>
            <w:proofErr w:type="spellStart"/>
            <w:r w:rsidRPr="00D74DFA">
              <w:rPr>
                <w:rFonts w:ascii="Times New Roman" w:hAnsi="Times New Roman" w:cs="Times New Roman"/>
                <w:sz w:val="20"/>
                <w:szCs w:val="20"/>
              </w:rPr>
              <w:t>післярейсових</w:t>
            </w:r>
            <w:proofErr w:type="spellEnd"/>
            <w:r w:rsidRPr="00D74DFA">
              <w:rPr>
                <w:rFonts w:ascii="Times New Roman" w:hAnsi="Times New Roman" w:cs="Times New Roman"/>
                <w:sz w:val="20"/>
                <w:szCs w:val="20"/>
              </w:rPr>
              <w:t xml:space="preserve"> медичних оглядів водіїв або отримання таких послуг на договірній основі, </w:t>
            </w:r>
            <w:r w:rsidRPr="00D74DFA">
              <w:rPr>
                <w:rFonts w:ascii="Times New Roman" w:hAnsi="Times New Roman" w:cs="Times New Roman"/>
                <w:b/>
                <w:sz w:val="20"/>
                <w:szCs w:val="20"/>
              </w:rPr>
              <w:t>що підтверджується:</w:t>
            </w:r>
          </w:p>
          <w:p w14:paraId="08AB6306"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договором про медичне обслуговування;</w:t>
            </w:r>
          </w:p>
          <w:p w14:paraId="32028890"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копією наказу на прийняття у штат медичного працівника;</w:t>
            </w:r>
          </w:p>
          <w:p w14:paraId="263DDCAC"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 довідкою про оснащення постійного спеціального приміщення для проведення щозмінного </w:t>
            </w:r>
            <w:proofErr w:type="spellStart"/>
            <w:r w:rsidRPr="00D74DFA">
              <w:rPr>
                <w:rFonts w:ascii="Times New Roman" w:hAnsi="Times New Roman" w:cs="Times New Roman"/>
                <w:sz w:val="20"/>
                <w:szCs w:val="20"/>
              </w:rPr>
              <w:t>передрейсового</w:t>
            </w:r>
            <w:proofErr w:type="spellEnd"/>
            <w:r w:rsidRPr="00D74DFA">
              <w:rPr>
                <w:rFonts w:ascii="Times New Roman" w:hAnsi="Times New Roman" w:cs="Times New Roman"/>
                <w:sz w:val="20"/>
                <w:szCs w:val="20"/>
              </w:rPr>
              <w:t xml:space="preserve"> та </w:t>
            </w:r>
            <w:proofErr w:type="spellStart"/>
            <w:r w:rsidRPr="00D74DFA">
              <w:rPr>
                <w:rFonts w:ascii="Times New Roman" w:hAnsi="Times New Roman" w:cs="Times New Roman"/>
                <w:sz w:val="20"/>
                <w:szCs w:val="20"/>
              </w:rPr>
              <w:t>післярейсового</w:t>
            </w:r>
            <w:proofErr w:type="spellEnd"/>
            <w:r w:rsidRPr="00D74DFA">
              <w:rPr>
                <w:rFonts w:ascii="Times New Roman" w:hAnsi="Times New Roman" w:cs="Times New Roman"/>
                <w:sz w:val="20"/>
                <w:szCs w:val="20"/>
              </w:rPr>
              <w:t xml:space="preserve"> медичного огляду водіїв транспортних засобів</w:t>
            </w:r>
          </w:p>
          <w:p w14:paraId="2E477C97" w14:textId="77777777" w:rsidR="00D74DFA" w:rsidRPr="00D74DFA" w:rsidRDefault="00D74DFA" w:rsidP="00D74DFA">
            <w:pPr>
              <w:spacing w:after="0" w:line="240" w:lineRule="auto"/>
              <w:ind w:firstLine="283"/>
              <w:rPr>
                <w:rFonts w:ascii="Times New Roman" w:hAnsi="Times New Roman" w:cs="Times New Roman"/>
                <w:sz w:val="20"/>
                <w:szCs w:val="20"/>
              </w:rPr>
            </w:pPr>
          </w:p>
          <w:p w14:paraId="078378FD"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 xml:space="preserve">Перевага надається учасникові конкурсу, який має у штаті медичного працівника та відведене спеціальне приміщення для проведення щозмінних </w:t>
            </w:r>
            <w:proofErr w:type="spellStart"/>
            <w:r w:rsidRPr="00D74DFA">
              <w:rPr>
                <w:rFonts w:ascii="Times New Roman" w:hAnsi="Times New Roman" w:cs="Times New Roman"/>
                <w:b/>
                <w:sz w:val="20"/>
                <w:szCs w:val="20"/>
              </w:rPr>
              <w:t>передрейсових</w:t>
            </w:r>
            <w:proofErr w:type="spellEnd"/>
            <w:r w:rsidRPr="00D74DFA">
              <w:rPr>
                <w:rFonts w:ascii="Times New Roman" w:hAnsi="Times New Roman" w:cs="Times New Roman"/>
                <w:b/>
                <w:sz w:val="20"/>
                <w:szCs w:val="20"/>
              </w:rPr>
              <w:t xml:space="preserve"> та </w:t>
            </w:r>
            <w:proofErr w:type="spellStart"/>
            <w:r w:rsidRPr="00D74DFA">
              <w:rPr>
                <w:rFonts w:ascii="Times New Roman" w:hAnsi="Times New Roman" w:cs="Times New Roman"/>
                <w:b/>
                <w:sz w:val="20"/>
                <w:szCs w:val="20"/>
              </w:rPr>
              <w:t>післярейсових</w:t>
            </w:r>
            <w:proofErr w:type="spellEnd"/>
            <w:r w:rsidRPr="00D74DFA">
              <w:rPr>
                <w:rFonts w:ascii="Times New Roman" w:hAnsi="Times New Roman" w:cs="Times New Roman"/>
                <w:b/>
                <w:sz w:val="20"/>
                <w:szCs w:val="20"/>
              </w:rPr>
              <w:t xml:space="preserve"> медичних оглядів водіїв</w:t>
            </w:r>
          </w:p>
        </w:tc>
      </w:tr>
      <w:tr w:rsidR="00D74DFA" w:rsidRPr="00D74DFA" w14:paraId="3E2297F9" w14:textId="77777777" w:rsidTr="00C06C0B">
        <w:tc>
          <w:tcPr>
            <w:tcW w:w="5000" w:type="pct"/>
            <w:gridSpan w:val="4"/>
            <w:tcBorders>
              <w:top w:val="single" w:sz="2" w:space="0" w:color="auto"/>
              <w:left w:val="single" w:sz="2" w:space="0" w:color="auto"/>
              <w:bottom w:val="single" w:sz="2" w:space="0" w:color="auto"/>
              <w:right w:val="single" w:sz="2" w:space="0" w:color="auto"/>
            </w:tcBorders>
            <w:hideMark/>
          </w:tcPr>
          <w:p w14:paraId="7B0306A3" w14:textId="77777777" w:rsidR="00D74DFA" w:rsidRPr="00D74DFA" w:rsidRDefault="00D74DFA" w:rsidP="00D74DFA">
            <w:pPr>
              <w:spacing w:after="0" w:line="240" w:lineRule="auto"/>
              <w:ind w:firstLine="163"/>
              <w:jc w:val="center"/>
              <w:rPr>
                <w:rFonts w:ascii="Times New Roman" w:hAnsi="Times New Roman" w:cs="Times New Roman"/>
                <w:sz w:val="20"/>
                <w:szCs w:val="20"/>
              </w:rPr>
            </w:pPr>
            <w:r w:rsidRPr="00D74DFA">
              <w:rPr>
                <w:rFonts w:ascii="Times New Roman" w:hAnsi="Times New Roman" w:cs="Times New Roman"/>
              </w:rPr>
              <w:lastRenderedPageBreak/>
              <w:t>Додаткові кваліфікаційні вимоги</w:t>
            </w:r>
          </w:p>
        </w:tc>
      </w:tr>
      <w:tr w:rsidR="00D74DFA" w:rsidRPr="00D74DFA" w14:paraId="4902E800"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502CEF91"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w:t>
            </w:r>
          </w:p>
        </w:tc>
        <w:tc>
          <w:tcPr>
            <w:tcW w:w="1438" w:type="pct"/>
            <w:gridSpan w:val="2"/>
            <w:tcBorders>
              <w:top w:val="single" w:sz="2" w:space="0" w:color="auto"/>
              <w:left w:val="single" w:sz="2" w:space="0" w:color="auto"/>
              <w:bottom w:val="single" w:sz="2" w:space="0" w:color="auto"/>
              <w:right w:val="single" w:sz="2" w:space="0" w:color="auto"/>
            </w:tcBorders>
            <w:hideMark/>
          </w:tcPr>
          <w:p w14:paraId="66EF6BC9"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Наявність пристроїв автоматизованого геоінформаційного контролю та супроводу перевезення побутових відходів</w:t>
            </w:r>
          </w:p>
        </w:tc>
        <w:tc>
          <w:tcPr>
            <w:tcW w:w="3332" w:type="pct"/>
            <w:tcBorders>
              <w:top w:val="single" w:sz="2" w:space="0" w:color="auto"/>
              <w:left w:val="single" w:sz="2" w:space="0" w:color="auto"/>
              <w:bottom w:val="single" w:sz="2" w:space="0" w:color="auto"/>
              <w:right w:val="single" w:sz="2" w:space="0" w:color="auto"/>
            </w:tcBorders>
            <w:hideMark/>
          </w:tcPr>
          <w:p w14:paraId="0A06DD42"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На транспортних засобах спеціального призначення, що забезпечують перевезення побутових відходів, встановлено пристрої автоматизованого геоінформаційного контролю та супроводу перевезення побутових відходів, </w:t>
            </w:r>
            <w:r w:rsidRPr="00D74DFA">
              <w:rPr>
                <w:rFonts w:ascii="Times New Roman" w:hAnsi="Times New Roman" w:cs="Times New Roman"/>
                <w:b/>
                <w:sz w:val="20"/>
                <w:szCs w:val="20"/>
              </w:rPr>
              <w:t>що підтверджується:</w:t>
            </w:r>
          </w:p>
          <w:p w14:paraId="4462DB48"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довідкою-характеристикою транспортних засобів спеціального призначення;</w:t>
            </w:r>
          </w:p>
          <w:p w14:paraId="1F833CBD"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 копією </w:t>
            </w:r>
            <w:proofErr w:type="spellStart"/>
            <w:r w:rsidRPr="00D74DFA">
              <w:rPr>
                <w:rFonts w:ascii="Times New Roman" w:hAnsi="Times New Roman" w:cs="Times New Roman"/>
                <w:sz w:val="20"/>
                <w:szCs w:val="20"/>
              </w:rPr>
              <w:t>свідоцтв</w:t>
            </w:r>
            <w:proofErr w:type="spellEnd"/>
            <w:r w:rsidRPr="00D74DFA">
              <w:rPr>
                <w:rFonts w:ascii="Times New Roman" w:hAnsi="Times New Roman" w:cs="Times New Roman"/>
                <w:sz w:val="20"/>
                <w:szCs w:val="20"/>
              </w:rPr>
              <w:t xml:space="preserve"> про реєстрацію транспортних засобів спеціального призначення;</w:t>
            </w:r>
          </w:p>
          <w:p w14:paraId="08BDE180"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діючим договором про надання в оренду таких транспортних засобів</w:t>
            </w:r>
          </w:p>
          <w:p w14:paraId="77809FDF" w14:textId="77777777" w:rsidR="00D74DFA" w:rsidRPr="00D74DFA" w:rsidRDefault="00D74DFA" w:rsidP="00D74DFA">
            <w:pPr>
              <w:spacing w:after="0" w:line="240" w:lineRule="auto"/>
              <w:ind w:firstLine="283"/>
              <w:rPr>
                <w:rFonts w:ascii="Times New Roman" w:hAnsi="Times New Roman" w:cs="Times New Roman"/>
                <w:sz w:val="20"/>
                <w:szCs w:val="20"/>
              </w:rPr>
            </w:pPr>
          </w:p>
          <w:p w14:paraId="1C822CF1"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Перевага надається учасникові конкурсу, який має у власності більшу кількість транспортних засобів спеціального призначення, обладнаних пристроями автоматизованого геоінформаційного контролю</w:t>
            </w:r>
          </w:p>
        </w:tc>
      </w:tr>
      <w:tr w:rsidR="00D74DFA" w:rsidRPr="00D74DFA" w14:paraId="655230EF"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0F8B28A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7.</w:t>
            </w:r>
          </w:p>
        </w:tc>
        <w:tc>
          <w:tcPr>
            <w:tcW w:w="1438" w:type="pct"/>
            <w:gridSpan w:val="2"/>
            <w:tcBorders>
              <w:top w:val="single" w:sz="2" w:space="0" w:color="auto"/>
              <w:left w:val="single" w:sz="2" w:space="0" w:color="auto"/>
              <w:bottom w:val="single" w:sz="2" w:space="0" w:color="auto"/>
              <w:right w:val="single" w:sz="2" w:space="0" w:color="auto"/>
            </w:tcBorders>
            <w:hideMark/>
          </w:tcPr>
          <w:p w14:paraId="68A39B02" w14:textId="77777777" w:rsidR="00D74DFA" w:rsidRPr="00D74DFA" w:rsidRDefault="00D74DFA" w:rsidP="00D74DFA">
            <w:pPr>
              <w:spacing w:after="0" w:line="240" w:lineRule="auto"/>
              <w:ind w:firstLine="163"/>
              <w:rPr>
                <w:rFonts w:ascii="Times New Roman" w:hAnsi="Times New Roman" w:cs="Times New Roman"/>
                <w:b/>
                <w:sz w:val="20"/>
                <w:szCs w:val="20"/>
              </w:rPr>
            </w:pPr>
            <w:r w:rsidRPr="00D74DFA">
              <w:rPr>
                <w:rFonts w:ascii="Times New Roman" w:hAnsi="Times New Roman" w:cs="Times New Roman"/>
                <w:sz w:val="20"/>
                <w:szCs w:val="20"/>
              </w:rPr>
              <w:t>Відповідність встановленому організатором конкурсу мінімального рівня екологічних норм транспортних засобів спеціального призначення, що забезпечують перевезення побутових відходів</w:t>
            </w:r>
            <w:r w:rsidRPr="00D74DFA">
              <w:rPr>
                <w:rFonts w:ascii="Times New Roman" w:hAnsi="Times New Roman" w:cs="Times New Roman"/>
                <w:b/>
                <w:sz w:val="20"/>
                <w:szCs w:val="20"/>
              </w:rPr>
              <w:t>:</w:t>
            </w:r>
          </w:p>
          <w:p w14:paraId="677E7DBB"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 xml:space="preserve">відповідно до ст. 2 Закону України Про деякі питання ввезення на митну територію України та проведення першої державної реєстрації транспортних засобів - </w:t>
            </w:r>
            <w:r w:rsidRPr="00D74DFA">
              <w:rPr>
                <w:rFonts w:ascii="Times New Roman" w:hAnsi="Times New Roman" w:cs="Times New Roman"/>
                <w:b/>
                <w:sz w:val="20"/>
                <w:szCs w:val="20"/>
              </w:rPr>
              <w:t>не нижче</w:t>
            </w:r>
            <w:r w:rsidRPr="00D74DFA">
              <w:rPr>
                <w:rFonts w:ascii="Times New Roman" w:hAnsi="Times New Roman" w:cs="Times New Roman"/>
                <w:b/>
                <w:color w:val="333333"/>
                <w:shd w:val="clear" w:color="auto" w:fill="FFFFFF"/>
              </w:rPr>
              <w:t xml:space="preserve"> рівня "ЄВРО-4"</w:t>
            </w:r>
          </w:p>
        </w:tc>
        <w:tc>
          <w:tcPr>
            <w:tcW w:w="3332" w:type="pct"/>
            <w:tcBorders>
              <w:top w:val="single" w:sz="2" w:space="0" w:color="auto"/>
              <w:left w:val="single" w:sz="2" w:space="0" w:color="auto"/>
              <w:bottom w:val="single" w:sz="2" w:space="0" w:color="auto"/>
              <w:right w:val="single" w:sz="2" w:space="0" w:color="auto"/>
            </w:tcBorders>
            <w:hideMark/>
          </w:tcPr>
          <w:p w14:paraId="7AAA5F3F"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Транспортні засоби спеціального призначення, що забезпечують перевезення визначеного обсягу відповідного виду побутових відходів, відповідають встановленому організатором конкурсу рівню екологічних норм транспортних засобів спеціального призначення, </w:t>
            </w:r>
            <w:r w:rsidRPr="00D74DFA">
              <w:rPr>
                <w:rFonts w:ascii="Times New Roman" w:hAnsi="Times New Roman" w:cs="Times New Roman"/>
                <w:b/>
                <w:sz w:val="20"/>
                <w:szCs w:val="20"/>
              </w:rPr>
              <w:t>що підтверджується:</w:t>
            </w:r>
          </w:p>
          <w:p w14:paraId="7514FECD"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довідкою-характеристикою транспортних засобів спеціального призначення;</w:t>
            </w:r>
          </w:p>
          <w:p w14:paraId="417FF5AF"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 копією </w:t>
            </w:r>
            <w:proofErr w:type="spellStart"/>
            <w:r w:rsidRPr="00D74DFA">
              <w:rPr>
                <w:rFonts w:ascii="Times New Roman" w:hAnsi="Times New Roman" w:cs="Times New Roman"/>
                <w:sz w:val="20"/>
                <w:szCs w:val="20"/>
              </w:rPr>
              <w:t>свідоцтв</w:t>
            </w:r>
            <w:proofErr w:type="spellEnd"/>
            <w:r w:rsidRPr="00D74DFA">
              <w:rPr>
                <w:rFonts w:ascii="Times New Roman" w:hAnsi="Times New Roman" w:cs="Times New Roman"/>
                <w:sz w:val="20"/>
                <w:szCs w:val="20"/>
              </w:rPr>
              <w:t xml:space="preserve"> про реєстрацію транспортних засобів спеціального призначення;</w:t>
            </w:r>
          </w:p>
          <w:p w14:paraId="6501141D"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діючим договором про надання в оренду таких транспортних засобів</w:t>
            </w:r>
          </w:p>
          <w:p w14:paraId="756D78B2" w14:textId="77777777" w:rsidR="00D74DFA" w:rsidRPr="00D74DFA" w:rsidRDefault="00D74DFA" w:rsidP="00D74DFA">
            <w:pPr>
              <w:spacing w:after="0" w:line="240" w:lineRule="auto"/>
              <w:ind w:firstLine="283"/>
              <w:rPr>
                <w:rFonts w:ascii="Times New Roman" w:hAnsi="Times New Roman" w:cs="Times New Roman"/>
                <w:sz w:val="20"/>
                <w:szCs w:val="20"/>
              </w:rPr>
            </w:pPr>
          </w:p>
          <w:p w14:paraId="03BC2E8B"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Перевага надається учасникові конкурсу, який має у власності найменшу кількість транспортних засобів спеціального призначення, що відповідають встановленому організатором конкурсу мінімальному рівню екологічних норм</w:t>
            </w:r>
          </w:p>
        </w:tc>
      </w:tr>
      <w:tr w:rsidR="00D74DFA" w:rsidRPr="00D74DFA" w14:paraId="709170F8"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1D2C21A2"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1438" w:type="pct"/>
            <w:gridSpan w:val="2"/>
            <w:tcBorders>
              <w:top w:val="single" w:sz="2" w:space="0" w:color="auto"/>
              <w:left w:val="single" w:sz="2" w:space="0" w:color="auto"/>
              <w:bottom w:val="single" w:sz="2" w:space="0" w:color="auto"/>
              <w:right w:val="single" w:sz="2" w:space="0" w:color="auto"/>
            </w:tcBorders>
            <w:hideMark/>
          </w:tcPr>
          <w:p w14:paraId="41131167"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 xml:space="preserve">Рік випуску транспортних засобів спеціального призначення, що забезпечують перевезення побутових відходів, встановлений організатором конкурсу як мінімальний граничний: </w:t>
            </w:r>
            <w:r w:rsidRPr="00D74DFA">
              <w:rPr>
                <w:rFonts w:ascii="Times New Roman" w:hAnsi="Times New Roman" w:cs="Times New Roman"/>
                <w:b/>
                <w:sz w:val="20"/>
                <w:szCs w:val="20"/>
              </w:rPr>
              <w:t>2018 рік</w:t>
            </w:r>
          </w:p>
        </w:tc>
        <w:tc>
          <w:tcPr>
            <w:tcW w:w="3332" w:type="pct"/>
            <w:tcBorders>
              <w:top w:val="single" w:sz="2" w:space="0" w:color="auto"/>
              <w:left w:val="single" w:sz="2" w:space="0" w:color="auto"/>
              <w:bottom w:val="single" w:sz="2" w:space="0" w:color="auto"/>
              <w:right w:val="single" w:sz="2" w:space="0" w:color="auto"/>
            </w:tcBorders>
            <w:hideMark/>
          </w:tcPr>
          <w:p w14:paraId="138F762F"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Транспортні засоби спеціального призначення, що забезпечують перевезення побутових відходів, відповідають встановленому організатором конкурсу мінімальному граничному року випуску, </w:t>
            </w:r>
            <w:r w:rsidRPr="00D74DFA">
              <w:rPr>
                <w:rFonts w:ascii="Times New Roman" w:hAnsi="Times New Roman" w:cs="Times New Roman"/>
                <w:b/>
                <w:sz w:val="20"/>
                <w:szCs w:val="20"/>
              </w:rPr>
              <w:t>що підтверджується</w:t>
            </w:r>
            <w:r w:rsidRPr="00D74DFA">
              <w:rPr>
                <w:rFonts w:ascii="Times New Roman" w:hAnsi="Times New Roman" w:cs="Times New Roman"/>
                <w:sz w:val="20"/>
                <w:szCs w:val="20"/>
              </w:rPr>
              <w:t>:</w:t>
            </w:r>
          </w:p>
          <w:p w14:paraId="01B5B3C8"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довідкою-характеристикою транспортних засобів спеціального призначення;</w:t>
            </w:r>
          </w:p>
          <w:p w14:paraId="32BEB6CE"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 копією </w:t>
            </w:r>
            <w:proofErr w:type="spellStart"/>
            <w:r w:rsidRPr="00D74DFA">
              <w:rPr>
                <w:rFonts w:ascii="Times New Roman" w:hAnsi="Times New Roman" w:cs="Times New Roman"/>
                <w:sz w:val="20"/>
                <w:szCs w:val="20"/>
              </w:rPr>
              <w:t>свідоцтв</w:t>
            </w:r>
            <w:proofErr w:type="spellEnd"/>
            <w:r w:rsidRPr="00D74DFA">
              <w:rPr>
                <w:rFonts w:ascii="Times New Roman" w:hAnsi="Times New Roman" w:cs="Times New Roman"/>
                <w:sz w:val="20"/>
                <w:szCs w:val="20"/>
              </w:rPr>
              <w:t xml:space="preserve"> про реєстрацію транспортних засобів спеціального призначення;</w:t>
            </w:r>
          </w:p>
          <w:p w14:paraId="5977CAB0"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договором про оренду таких транспортних засобів</w:t>
            </w:r>
          </w:p>
          <w:p w14:paraId="63A7A836" w14:textId="77777777" w:rsidR="00D74DFA" w:rsidRPr="00D74DFA" w:rsidRDefault="00D74DFA" w:rsidP="00D74DFA">
            <w:pPr>
              <w:spacing w:after="0" w:line="240" w:lineRule="auto"/>
              <w:ind w:firstLine="283"/>
              <w:rPr>
                <w:rFonts w:ascii="Times New Roman" w:hAnsi="Times New Roman" w:cs="Times New Roman"/>
                <w:sz w:val="20"/>
                <w:szCs w:val="20"/>
              </w:rPr>
            </w:pPr>
          </w:p>
          <w:p w14:paraId="31ED1D7F"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Перевага надається учасникові конкурсу, який має у власності найменшу кількість транспортних засобів спеціального призначення з відповідним мінімальним граничним роком випуску</w:t>
            </w:r>
          </w:p>
        </w:tc>
      </w:tr>
      <w:tr w:rsidR="00D74DFA" w:rsidRPr="00D74DFA" w14:paraId="45B140A1"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16A7C02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9.</w:t>
            </w:r>
          </w:p>
        </w:tc>
        <w:tc>
          <w:tcPr>
            <w:tcW w:w="1438" w:type="pct"/>
            <w:gridSpan w:val="2"/>
            <w:tcBorders>
              <w:top w:val="single" w:sz="2" w:space="0" w:color="auto"/>
              <w:left w:val="single" w:sz="2" w:space="0" w:color="auto"/>
              <w:bottom w:val="single" w:sz="2" w:space="0" w:color="auto"/>
              <w:right w:val="single" w:sz="2" w:space="0" w:color="auto"/>
            </w:tcBorders>
            <w:hideMark/>
          </w:tcPr>
          <w:p w14:paraId="3C833491"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Наявність контейнерів певного виду для збирання побутових відходів у кількості, що визначена організатором конкурсу як мінімальна</w:t>
            </w:r>
          </w:p>
          <w:p w14:paraId="10847273" w14:textId="77777777" w:rsidR="00D74DFA" w:rsidRPr="00D74DFA" w:rsidRDefault="00D74DFA" w:rsidP="00D74DFA">
            <w:pPr>
              <w:spacing w:after="0" w:line="240" w:lineRule="auto"/>
              <w:ind w:firstLine="163"/>
              <w:rPr>
                <w:rFonts w:ascii="Times New Roman" w:hAnsi="Times New Roman" w:cs="Times New Roman"/>
                <w:b/>
                <w:color w:val="FFFFFF"/>
                <w:sz w:val="20"/>
                <w:szCs w:val="20"/>
              </w:rPr>
            </w:pPr>
            <w:r w:rsidRPr="00D74DFA">
              <w:rPr>
                <w:rFonts w:ascii="Times New Roman" w:hAnsi="Times New Roman" w:cs="Times New Roman"/>
                <w:b/>
                <w:sz w:val="20"/>
                <w:szCs w:val="20"/>
              </w:rPr>
              <w:t>Мінімальна кількість контейнерів –</w:t>
            </w:r>
            <w:r w:rsidRPr="00D74DFA">
              <w:rPr>
                <w:rFonts w:ascii="Times New Roman" w:hAnsi="Times New Roman" w:cs="Times New Roman"/>
                <w:b/>
                <w:sz w:val="20"/>
                <w:szCs w:val="20"/>
                <w:lang w:val="en-US"/>
              </w:rPr>
              <w:t xml:space="preserve"> 130</w:t>
            </w:r>
            <w:r w:rsidRPr="00D74DFA">
              <w:rPr>
                <w:rFonts w:ascii="Times New Roman" w:hAnsi="Times New Roman" w:cs="Times New Roman"/>
                <w:b/>
                <w:sz w:val="20"/>
                <w:szCs w:val="20"/>
              </w:rPr>
              <w:t xml:space="preserve"> шт.</w:t>
            </w:r>
          </w:p>
        </w:tc>
        <w:tc>
          <w:tcPr>
            <w:tcW w:w="3332" w:type="pct"/>
            <w:tcBorders>
              <w:top w:val="single" w:sz="2" w:space="0" w:color="auto"/>
              <w:left w:val="single" w:sz="2" w:space="0" w:color="auto"/>
              <w:bottom w:val="single" w:sz="2" w:space="0" w:color="auto"/>
              <w:right w:val="single" w:sz="2" w:space="0" w:color="auto"/>
            </w:tcBorders>
            <w:hideMark/>
          </w:tcPr>
          <w:p w14:paraId="44275C1A"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Наявна кількість контейнерів певного виду для збирання побутових відходів відповідно до визначеної організатором конкурсу як мінімальної, </w:t>
            </w:r>
            <w:r w:rsidRPr="00D74DFA">
              <w:rPr>
                <w:rFonts w:ascii="Times New Roman" w:hAnsi="Times New Roman" w:cs="Times New Roman"/>
                <w:b/>
                <w:sz w:val="20"/>
                <w:szCs w:val="20"/>
              </w:rPr>
              <w:t>що підтверджується</w:t>
            </w:r>
            <w:r w:rsidRPr="00D74DFA">
              <w:rPr>
                <w:rFonts w:ascii="Times New Roman" w:hAnsi="Times New Roman" w:cs="Times New Roman"/>
                <w:sz w:val="20"/>
                <w:szCs w:val="20"/>
              </w:rPr>
              <w:t>:</w:t>
            </w:r>
          </w:p>
          <w:p w14:paraId="35051F5F"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 про наявність контейнерів певного виду для збирання побутових відходів;</w:t>
            </w:r>
          </w:p>
          <w:p w14:paraId="209155C2"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діючим договором про оренду таких контейнерів</w:t>
            </w:r>
          </w:p>
          <w:p w14:paraId="0293A994" w14:textId="77777777" w:rsidR="00D74DFA" w:rsidRPr="00D74DFA" w:rsidRDefault="00D74DFA" w:rsidP="00D74DFA">
            <w:pPr>
              <w:spacing w:after="0" w:line="240" w:lineRule="auto"/>
              <w:ind w:firstLine="283"/>
              <w:rPr>
                <w:rFonts w:ascii="Times New Roman" w:hAnsi="Times New Roman" w:cs="Times New Roman"/>
                <w:sz w:val="20"/>
                <w:szCs w:val="20"/>
              </w:rPr>
            </w:pPr>
          </w:p>
          <w:p w14:paraId="75DD4BC8"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Перевага надається учасникові конкурсу, який має у власності більшу кількість контейнерів певного виду для збирання побутових відходів</w:t>
            </w:r>
          </w:p>
        </w:tc>
      </w:tr>
      <w:tr w:rsidR="00D74DFA" w:rsidRPr="00D74DFA" w14:paraId="4A735830"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3C092C8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10.</w:t>
            </w:r>
          </w:p>
        </w:tc>
        <w:tc>
          <w:tcPr>
            <w:tcW w:w="1438" w:type="pct"/>
            <w:gridSpan w:val="2"/>
            <w:tcBorders>
              <w:top w:val="single" w:sz="2" w:space="0" w:color="auto"/>
              <w:left w:val="single" w:sz="2" w:space="0" w:color="auto"/>
              <w:bottom w:val="single" w:sz="2" w:space="0" w:color="auto"/>
              <w:right w:val="single" w:sz="2" w:space="0" w:color="auto"/>
            </w:tcBorders>
            <w:hideMark/>
          </w:tcPr>
          <w:p w14:paraId="46FE91FC"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Підтримання належного санітарного стану контейнерів для збирання побутових відходів</w:t>
            </w:r>
          </w:p>
        </w:tc>
        <w:tc>
          <w:tcPr>
            <w:tcW w:w="3332" w:type="pct"/>
            <w:tcBorders>
              <w:top w:val="single" w:sz="2" w:space="0" w:color="auto"/>
              <w:left w:val="single" w:sz="2" w:space="0" w:color="auto"/>
              <w:bottom w:val="single" w:sz="2" w:space="0" w:color="auto"/>
              <w:right w:val="single" w:sz="2" w:space="0" w:color="auto"/>
            </w:tcBorders>
            <w:hideMark/>
          </w:tcPr>
          <w:p w14:paraId="2F3340F2"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Наявне власне або орендоване обладнання для миття контейнерів, </w:t>
            </w:r>
            <w:r w:rsidRPr="00D74DFA">
              <w:rPr>
                <w:rFonts w:ascii="Times New Roman" w:hAnsi="Times New Roman" w:cs="Times New Roman"/>
                <w:b/>
                <w:sz w:val="20"/>
                <w:szCs w:val="20"/>
              </w:rPr>
              <w:t>що підтверджується</w:t>
            </w:r>
            <w:r w:rsidRPr="00D74DFA">
              <w:rPr>
                <w:rFonts w:ascii="Times New Roman" w:hAnsi="Times New Roman" w:cs="Times New Roman"/>
                <w:sz w:val="20"/>
                <w:szCs w:val="20"/>
              </w:rPr>
              <w:t>:</w:t>
            </w:r>
          </w:p>
          <w:p w14:paraId="5C4F59EE"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довідкою про наявне обладнання для миття контейнерів;</w:t>
            </w:r>
          </w:p>
          <w:p w14:paraId="6B39ED61"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договором про надання відповідних послуг</w:t>
            </w:r>
          </w:p>
          <w:p w14:paraId="28548DFD" w14:textId="77777777" w:rsidR="00D74DFA" w:rsidRPr="00D74DFA" w:rsidRDefault="00D74DFA" w:rsidP="00D74DFA">
            <w:pPr>
              <w:spacing w:after="0" w:line="240" w:lineRule="auto"/>
              <w:ind w:firstLine="283"/>
              <w:rPr>
                <w:rFonts w:ascii="Times New Roman" w:hAnsi="Times New Roman" w:cs="Times New Roman"/>
                <w:sz w:val="20"/>
                <w:szCs w:val="20"/>
              </w:rPr>
            </w:pPr>
          </w:p>
          <w:p w14:paraId="4ED7DE2E"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Перевага надається учасникові конкурсу, який має у власності обладнання для миття контейнерів</w:t>
            </w:r>
          </w:p>
        </w:tc>
      </w:tr>
      <w:tr w:rsidR="00D74DFA" w:rsidRPr="00D74DFA" w14:paraId="7198F375" w14:textId="77777777" w:rsidTr="00C06C0B">
        <w:tc>
          <w:tcPr>
            <w:tcW w:w="230" w:type="pct"/>
            <w:tcBorders>
              <w:top w:val="single" w:sz="2" w:space="0" w:color="auto"/>
              <w:left w:val="single" w:sz="2" w:space="0" w:color="auto"/>
              <w:bottom w:val="single" w:sz="2" w:space="0" w:color="auto"/>
              <w:right w:val="single" w:sz="2" w:space="0" w:color="auto"/>
            </w:tcBorders>
            <w:hideMark/>
          </w:tcPr>
          <w:p w14:paraId="460AFC3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lastRenderedPageBreak/>
              <w:t>11.</w:t>
            </w:r>
          </w:p>
        </w:tc>
        <w:tc>
          <w:tcPr>
            <w:tcW w:w="1438" w:type="pct"/>
            <w:gridSpan w:val="2"/>
            <w:tcBorders>
              <w:top w:val="single" w:sz="2" w:space="0" w:color="auto"/>
              <w:left w:val="single" w:sz="2" w:space="0" w:color="auto"/>
              <w:bottom w:val="single" w:sz="2" w:space="0" w:color="auto"/>
              <w:right w:val="single" w:sz="2" w:space="0" w:color="auto"/>
            </w:tcBorders>
            <w:hideMark/>
          </w:tcPr>
          <w:p w14:paraId="2E7B589F" w14:textId="77777777" w:rsidR="00D74DFA" w:rsidRPr="00D74DFA" w:rsidRDefault="00D74DFA" w:rsidP="00D74DFA">
            <w:pPr>
              <w:spacing w:after="0" w:line="240" w:lineRule="auto"/>
              <w:ind w:firstLine="163"/>
              <w:rPr>
                <w:rFonts w:ascii="Times New Roman" w:hAnsi="Times New Roman" w:cs="Times New Roman"/>
                <w:sz w:val="20"/>
                <w:szCs w:val="20"/>
              </w:rPr>
            </w:pPr>
            <w:r w:rsidRPr="00D74DFA">
              <w:rPr>
                <w:rFonts w:ascii="Times New Roman" w:hAnsi="Times New Roman" w:cs="Times New Roman"/>
                <w:sz w:val="20"/>
                <w:szCs w:val="20"/>
              </w:rPr>
              <w:t xml:space="preserve">Готовність учасника конкурсу до </w:t>
            </w:r>
            <w:proofErr w:type="spellStart"/>
            <w:r w:rsidRPr="00D74DFA">
              <w:rPr>
                <w:rFonts w:ascii="Times New Roman" w:hAnsi="Times New Roman" w:cs="Times New Roman"/>
                <w:sz w:val="20"/>
                <w:szCs w:val="20"/>
              </w:rPr>
              <w:t>брендування</w:t>
            </w:r>
            <w:proofErr w:type="spellEnd"/>
            <w:r w:rsidRPr="00D74DFA">
              <w:rPr>
                <w:rFonts w:ascii="Times New Roman" w:hAnsi="Times New Roman" w:cs="Times New Roman"/>
                <w:sz w:val="20"/>
                <w:szCs w:val="20"/>
              </w:rPr>
              <w:t xml:space="preserve"> визначеного організатором конкурсу логотипами спеціального одягу персоналу, транспортних засобів спеціального призначення, контейнерів, що будуть задіяні на об’єкті конкурсу</w:t>
            </w:r>
          </w:p>
          <w:p w14:paraId="4D03A8E6" w14:textId="77777777" w:rsidR="00D74DFA" w:rsidRPr="00D74DFA" w:rsidRDefault="00D74DFA" w:rsidP="00D74DFA">
            <w:pPr>
              <w:spacing w:after="0" w:line="240" w:lineRule="auto"/>
              <w:ind w:firstLine="163"/>
              <w:rPr>
                <w:rFonts w:ascii="Times New Roman" w:hAnsi="Times New Roman" w:cs="Times New Roman"/>
                <w:b/>
                <w:sz w:val="20"/>
                <w:szCs w:val="20"/>
              </w:rPr>
            </w:pPr>
            <w:proofErr w:type="spellStart"/>
            <w:r w:rsidRPr="00D74DFA">
              <w:rPr>
                <w:rFonts w:ascii="Times New Roman" w:hAnsi="Times New Roman" w:cs="Times New Roman"/>
                <w:b/>
                <w:sz w:val="20"/>
                <w:szCs w:val="20"/>
              </w:rPr>
              <w:t>Брендування</w:t>
            </w:r>
            <w:proofErr w:type="spellEnd"/>
            <w:r w:rsidRPr="00D74DFA">
              <w:rPr>
                <w:rFonts w:ascii="Times New Roman" w:hAnsi="Times New Roman" w:cs="Times New Roman"/>
                <w:b/>
                <w:sz w:val="20"/>
                <w:szCs w:val="20"/>
              </w:rPr>
              <w:t xml:space="preserve"> спецтранспорту, контейнерів, спецодягу працівників</w:t>
            </w:r>
          </w:p>
        </w:tc>
        <w:tc>
          <w:tcPr>
            <w:tcW w:w="3332" w:type="pct"/>
            <w:tcBorders>
              <w:top w:val="single" w:sz="2" w:space="0" w:color="auto"/>
              <w:left w:val="single" w:sz="2" w:space="0" w:color="auto"/>
              <w:bottom w:val="single" w:sz="2" w:space="0" w:color="auto"/>
              <w:right w:val="single" w:sz="2" w:space="0" w:color="auto"/>
            </w:tcBorders>
            <w:hideMark/>
          </w:tcPr>
          <w:p w14:paraId="207350EE"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Учасник конкурсу згоден на </w:t>
            </w:r>
            <w:proofErr w:type="spellStart"/>
            <w:r w:rsidRPr="00D74DFA">
              <w:rPr>
                <w:rFonts w:ascii="Times New Roman" w:hAnsi="Times New Roman" w:cs="Times New Roman"/>
                <w:sz w:val="20"/>
                <w:szCs w:val="20"/>
              </w:rPr>
              <w:t>брендування</w:t>
            </w:r>
            <w:proofErr w:type="spellEnd"/>
            <w:r w:rsidRPr="00D74DFA">
              <w:rPr>
                <w:rFonts w:ascii="Times New Roman" w:hAnsi="Times New Roman" w:cs="Times New Roman"/>
                <w:sz w:val="20"/>
                <w:szCs w:val="20"/>
              </w:rPr>
              <w:t xml:space="preserve"> визначеного організатором конкурсу логотипами спеціального одягу виробничого персоналу, транспортних засобів спеціального призначення, контейнерів, що будуть задіяні на об’єкті конкурсу, </w:t>
            </w:r>
            <w:r w:rsidRPr="00D74DFA">
              <w:rPr>
                <w:rFonts w:ascii="Times New Roman" w:hAnsi="Times New Roman" w:cs="Times New Roman"/>
                <w:b/>
                <w:sz w:val="20"/>
                <w:szCs w:val="20"/>
              </w:rPr>
              <w:t>що підтверджується</w:t>
            </w:r>
            <w:r w:rsidRPr="00D74DFA">
              <w:rPr>
                <w:rFonts w:ascii="Times New Roman" w:hAnsi="Times New Roman" w:cs="Times New Roman"/>
                <w:sz w:val="20"/>
                <w:szCs w:val="20"/>
              </w:rPr>
              <w:t>:</w:t>
            </w:r>
          </w:p>
          <w:p w14:paraId="02F477FB" w14:textId="77777777" w:rsidR="00D74DFA" w:rsidRPr="00D74DFA" w:rsidRDefault="00D74DFA" w:rsidP="00D74DFA">
            <w:pPr>
              <w:spacing w:after="0" w:line="240" w:lineRule="auto"/>
              <w:ind w:firstLine="283"/>
              <w:rPr>
                <w:rFonts w:ascii="Times New Roman" w:hAnsi="Times New Roman" w:cs="Times New Roman"/>
                <w:sz w:val="20"/>
                <w:szCs w:val="20"/>
              </w:rPr>
            </w:pPr>
            <w:r w:rsidRPr="00D74DFA">
              <w:rPr>
                <w:rFonts w:ascii="Times New Roman" w:hAnsi="Times New Roman" w:cs="Times New Roman"/>
                <w:sz w:val="20"/>
                <w:szCs w:val="20"/>
              </w:rPr>
              <w:t xml:space="preserve">- довідкою про готовність учасника конкурсу до </w:t>
            </w:r>
            <w:proofErr w:type="spellStart"/>
            <w:r w:rsidRPr="00D74DFA">
              <w:rPr>
                <w:rFonts w:ascii="Times New Roman" w:hAnsi="Times New Roman" w:cs="Times New Roman"/>
                <w:sz w:val="20"/>
                <w:szCs w:val="20"/>
              </w:rPr>
              <w:t>брендування</w:t>
            </w:r>
            <w:proofErr w:type="spellEnd"/>
            <w:r w:rsidRPr="00D74DFA">
              <w:rPr>
                <w:rFonts w:ascii="Times New Roman" w:hAnsi="Times New Roman" w:cs="Times New Roman"/>
                <w:sz w:val="20"/>
                <w:szCs w:val="20"/>
              </w:rPr>
              <w:t xml:space="preserve"> логотипами спеціального одягу виробничого персоналу, транспортних засобів спеціального призначення, контейнерів, що будуть задіяні на об’єкті конкурсу</w:t>
            </w:r>
          </w:p>
          <w:p w14:paraId="77AB9087" w14:textId="77777777" w:rsidR="00D74DFA" w:rsidRPr="00D74DFA" w:rsidRDefault="00D74DFA" w:rsidP="00D74DFA">
            <w:pPr>
              <w:spacing w:after="0" w:line="240" w:lineRule="auto"/>
              <w:ind w:firstLine="283"/>
              <w:rPr>
                <w:rFonts w:ascii="Times New Roman" w:hAnsi="Times New Roman" w:cs="Times New Roman"/>
                <w:sz w:val="20"/>
                <w:szCs w:val="20"/>
              </w:rPr>
            </w:pPr>
          </w:p>
          <w:p w14:paraId="0BD47BAB" w14:textId="77777777" w:rsidR="00D74DFA" w:rsidRPr="00D74DFA" w:rsidRDefault="00D74DFA" w:rsidP="00D74DFA">
            <w:pPr>
              <w:spacing w:after="0" w:line="240" w:lineRule="auto"/>
              <w:ind w:firstLine="283"/>
              <w:rPr>
                <w:rFonts w:ascii="Times New Roman" w:hAnsi="Times New Roman" w:cs="Times New Roman"/>
                <w:b/>
                <w:sz w:val="20"/>
                <w:szCs w:val="20"/>
              </w:rPr>
            </w:pPr>
            <w:r w:rsidRPr="00D74DFA">
              <w:rPr>
                <w:rFonts w:ascii="Times New Roman" w:hAnsi="Times New Roman" w:cs="Times New Roman"/>
                <w:b/>
                <w:sz w:val="20"/>
                <w:szCs w:val="20"/>
              </w:rPr>
              <w:t>Оцінюється додатково</w:t>
            </w:r>
          </w:p>
        </w:tc>
      </w:tr>
    </w:tbl>
    <w:p w14:paraId="13C0D361"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p>
    <w:p w14:paraId="6779FE16"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
        </w:rPr>
      </w:pPr>
      <w:r w:rsidRPr="00D74DFA">
        <w:rPr>
          <w:rFonts w:ascii="Times New Roman" w:hAnsi="Times New Roman" w:cs="Times New Roman"/>
          <w:b/>
        </w:rPr>
        <w:t>6. Орієнтовна дата початку здійснення операцій із збирання та перевезення відповідного виду побутових відходів</w:t>
      </w:r>
    </w:p>
    <w:p w14:paraId="4E1587A1"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Протягом 15 робочих днів після затвердження рішення про визначення переможця конкурсу</w:t>
      </w:r>
    </w:p>
    <w:p w14:paraId="2B010C13"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b/>
        </w:rPr>
      </w:pPr>
      <w:r w:rsidRPr="00D74DFA">
        <w:rPr>
          <w:rFonts w:ascii="Times New Roman" w:hAnsi="Times New Roman" w:cs="Times New Roman"/>
          <w:b/>
        </w:rPr>
        <w:t>7. Вимоги до конкурсних пропозицій та перелік документів які подаються учасниками конкурсу</w:t>
      </w:r>
    </w:p>
    <w:p w14:paraId="6238ED8C"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Послуги із збирання та перевезення побутових відходів повинні надаватися відповідно до Закону України «Про управління відходами», згідно «Правил надання послуги з управління побутовими відходами», затверджених Постановою Кабінету Міністрів України від 08.08.2023 №835, «Державних санітарних норм та правил утримання територій населених місць», затверджених наказом Міністерства охорони здоров’я України від 17.03.2011 №145, Методики роздільного збирання побутових відходів, затвердженої наказом Міністерства розвитку громад, територій та інфраструктури України від 13.12.2023 № 1130, Правил благоустрою території населених пунктів Макарівської селищної територіальної громади, затверджених рішенням Макарівської селищної ради від 19.08.2021 №209-10-</w:t>
      </w:r>
      <w:r w:rsidRPr="00D74DFA">
        <w:rPr>
          <w:rFonts w:ascii="Times New Roman" w:hAnsi="Times New Roman" w:cs="Times New Roman"/>
          <w:lang w:val="en-US"/>
        </w:rPr>
        <w:t>V</w:t>
      </w:r>
      <w:r w:rsidRPr="00D74DFA">
        <w:rPr>
          <w:rFonts w:ascii="Times New Roman" w:hAnsi="Times New Roman" w:cs="Times New Roman"/>
        </w:rPr>
        <w:t>ІІІ  (зі змінами), дотримання вимог чинного законодавства в галузі охорони навколишнього природного середовища, вимог стандартів, нормативів, порядків, правил пожежної безпеки, умов договору та інших нормативно-правових актів.</w:t>
      </w:r>
    </w:p>
    <w:p w14:paraId="3CFDF9FD" w14:textId="77777777" w:rsidR="00D74DFA" w:rsidRPr="00D74DFA" w:rsidRDefault="00D74DFA" w:rsidP="00D74DFA">
      <w:pPr>
        <w:spacing w:after="0" w:line="240" w:lineRule="auto"/>
        <w:ind w:firstLine="567"/>
        <w:jc w:val="both"/>
        <w:rPr>
          <w:rFonts w:ascii="Times New Roman" w:hAnsi="Times New Roman" w:cs="Times New Roman"/>
          <w:b/>
        </w:rPr>
      </w:pPr>
      <w:r w:rsidRPr="00D74DFA">
        <w:rPr>
          <w:rFonts w:ascii="Times New Roman" w:hAnsi="Times New Roman" w:cs="Times New Roman"/>
        </w:rPr>
        <w:t>Критерії якості надання послуг з управління побутовими відходами є дотримання </w:t>
      </w:r>
      <w:bookmarkStart w:id="0" w:name="w2_2"/>
      <w:r w:rsidRPr="00D74DFA">
        <w:rPr>
          <w:rFonts w:ascii="Times New Roman" w:hAnsi="Times New Roman" w:cs="Times New Roman"/>
          <w:b/>
        </w:rPr>
        <w:fldChar w:fldCharType="begin"/>
      </w:r>
      <w:r w:rsidRPr="00D74DFA">
        <w:rPr>
          <w:rFonts w:ascii="Times New Roman" w:hAnsi="Times New Roman" w:cs="Times New Roman"/>
          <w:b/>
        </w:rPr>
        <w:instrText xml:space="preserve"> HYPERLINK "https://zakon.rada.gov.ua/laws/show/2320-20?find=1&amp;text=%D0%BF%D0%BE%D0%B3%D0%BE%D0%B4%D0%B6%D0%B5%D0%BD%D0%B8%D0%B9+%D0%B3%D1%80%D0%B0%D1%84%D1%96%D0%BA" \l "w2_3" </w:instrText>
      </w:r>
      <w:r w:rsidRPr="00D74DFA">
        <w:rPr>
          <w:rFonts w:ascii="Times New Roman" w:hAnsi="Times New Roman" w:cs="Times New Roman"/>
          <w:b/>
        </w:rPr>
      </w:r>
      <w:r w:rsidRPr="00D74DFA">
        <w:rPr>
          <w:rFonts w:ascii="Times New Roman" w:hAnsi="Times New Roman" w:cs="Times New Roman"/>
          <w:b/>
        </w:rPr>
        <w:fldChar w:fldCharType="separate"/>
      </w:r>
      <w:r w:rsidRPr="00D74DFA">
        <w:rPr>
          <w:rFonts w:ascii="Times New Roman" w:hAnsi="Times New Roman" w:cs="Times New Roman"/>
          <w:b/>
        </w:rPr>
        <w:t>графік</w:t>
      </w:r>
      <w:r w:rsidRPr="00D74DFA">
        <w:rPr>
          <w:rFonts w:ascii="Times New Roman" w:hAnsi="Times New Roman" w:cs="Times New Roman"/>
          <w:b/>
        </w:rPr>
        <w:fldChar w:fldCharType="end"/>
      </w:r>
      <w:bookmarkEnd w:id="0"/>
      <w:r w:rsidRPr="00D74DFA">
        <w:rPr>
          <w:rFonts w:ascii="Times New Roman" w:hAnsi="Times New Roman" w:cs="Times New Roman"/>
          <w:b/>
        </w:rPr>
        <w:t>а збирання та перевезення побутових відходів:</w:t>
      </w:r>
    </w:p>
    <w:p w14:paraId="766C287D"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 дотримання узгодженого графіка вивезення побутових відходів.</w:t>
      </w:r>
    </w:p>
    <w:p w14:paraId="2E5A2B7D"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Для участі у конкурсі учасники подають заяву (додаток 1), яка повинна містити таку інформацію:</w:t>
      </w:r>
    </w:p>
    <w:p w14:paraId="5443196D"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номер та назву об’єкта конкурсу;</w:t>
      </w:r>
    </w:p>
    <w:p w14:paraId="2D333B39"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найменування юридичної особи або прізвище, власне ім’я, по батькові (за наявності) фізичної особи - підприємця;</w:t>
      </w:r>
    </w:p>
    <w:p w14:paraId="2173BE45"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ідентифікаційний код юридичної особи згідно з ЄДРПОУ або реєстраційний номер облікової картки платника податків для фізичних осіб - підприємців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зазначаються серія та номер паспорта);</w:t>
      </w:r>
    </w:p>
    <w:p w14:paraId="70571842"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місцезнаходження суб’єкта господарювання, контактний номер телефону, адресу електронної пошти.</w:t>
      </w:r>
    </w:p>
    <w:p w14:paraId="584A88D9"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До заяви додається конкурсна пропозиція, яка включає:</w:t>
      </w:r>
    </w:p>
    <w:p w14:paraId="3E70C3D3"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 перелік документів, передбачений конкурсною документацією;</w:t>
      </w:r>
    </w:p>
    <w:p w14:paraId="07154B13"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 запропоновані учасниками конкурсу тарифи на збирання та перевезення побутових відходів, розраховані відповідно до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 затвердженого постановою Кабінетом Міністрів України від 26.09.2023  № 1031.</w:t>
      </w:r>
    </w:p>
    <w:p w14:paraId="56EDCE13"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Перелік документів, які додаються до конкурсної комісії наведені у Додатку 2 до Конкурсної документації.</w:t>
      </w:r>
    </w:p>
    <w:p w14:paraId="7C079540" w14:textId="77777777" w:rsidR="00D74DFA" w:rsidRPr="00D74DFA" w:rsidRDefault="00D74DFA" w:rsidP="00D74DFA">
      <w:pPr>
        <w:spacing w:after="0" w:line="240" w:lineRule="auto"/>
        <w:ind w:firstLine="567"/>
        <w:textAlignment w:val="baseline"/>
        <w:rPr>
          <w:rFonts w:ascii="Times New Roman" w:hAnsi="Times New Roman" w:cs="Times New Roman"/>
        </w:rPr>
      </w:pPr>
      <w:r w:rsidRPr="00D74DFA">
        <w:rPr>
          <w:rFonts w:ascii="Times New Roman" w:hAnsi="Times New Roman" w:cs="Times New Roman"/>
        </w:rPr>
        <w:t>Кількість конкурсних пропозицій для одного учасника не обмежується.</w:t>
      </w:r>
      <w:r w:rsidRPr="00D74DFA">
        <w:rPr>
          <w:rFonts w:ascii="Times New Roman" w:hAnsi="Times New Roman" w:cs="Times New Roman"/>
          <w:sz w:val="28"/>
          <w:szCs w:val="28"/>
        </w:rPr>
        <w:t xml:space="preserve"> </w:t>
      </w:r>
    </w:p>
    <w:p w14:paraId="49F5BD19"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b/>
        </w:rPr>
        <w:t>8. Проект договору</w:t>
      </w:r>
      <w:r w:rsidRPr="00D74DFA">
        <w:rPr>
          <w:rFonts w:ascii="Times New Roman" w:hAnsi="Times New Roman" w:cs="Times New Roman"/>
        </w:rPr>
        <w:t xml:space="preserve"> між організатором конкурсу та суб’єктом господарювання на виконання послуг із збирання та перевезенням побутових відходів на території населених пунктів Макарівської селищної територіальної громади наведено у Додатку 3 до Положення про проведення конкурсу зі здійснення операцій із збирання та перевезення побутових відходів на території Макарівської селищної територіальної громади.</w:t>
      </w:r>
    </w:p>
    <w:p w14:paraId="736443DE"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b/>
        </w:rPr>
        <w:t>9. Можливість проведення організатором конкурсу зборів його учасників з метою надання роз’яснень щодо змісту конкурсної документації та внесення змін до неї</w:t>
      </w:r>
      <w:r w:rsidRPr="00D74DFA">
        <w:rPr>
          <w:rFonts w:ascii="Times New Roman" w:hAnsi="Times New Roman" w:cs="Times New Roman"/>
        </w:rPr>
        <w:t>.</w:t>
      </w:r>
    </w:p>
    <w:p w14:paraId="688C890B"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 xml:space="preserve">При необхідності організатор конкурсу має право зібрати учасників конкурсу для надання роз’яснень щодо змісту конкурсної документації або внесених змін до неї. Збір конкурсантів </w:t>
      </w:r>
      <w:r w:rsidRPr="00D74DFA">
        <w:rPr>
          <w:rFonts w:ascii="Times New Roman" w:hAnsi="Times New Roman" w:cs="Times New Roman"/>
        </w:rPr>
        <w:lastRenderedPageBreak/>
        <w:t xml:space="preserve">проводиться в приміщенні зали засідань Макарівської селищної ради за адресою:  вул. </w:t>
      </w:r>
      <w:proofErr w:type="spellStart"/>
      <w:r w:rsidRPr="00D74DFA">
        <w:rPr>
          <w:rFonts w:ascii="Times New Roman" w:hAnsi="Times New Roman" w:cs="Times New Roman"/>
        </w:rPr>
        <w:t>Димитрія</w:t>
      </w:r>
      <w:proofErr w:type="spellEnd"/>
      <w:r w:rsidRPr="00D74DFA">
        <w:rPr>
          <w:rFonts w:ascii="Times New Roman" w:hAnsi="Times New Roman" w:cs="Times New Roman"/>
        </w:rPr>
        <w:t xml:space="preserve"> Ростовського, 30, селище Макарів Бучанського району Київської області 08001.</w:t>
      </w:r>
    </w:p>
    <w:p w14:paraId="72724C53" w14:textId="77777777" w:rsidR="00D74DFA" w:rsidRPr="00D74DFA" w:rsidRDefault="00D74DFA" w:rsidP="00D74DFA">
      <w:pPr>
        <w:spacing w:after="0" w:line="240" w:lineRule="auto"/>
        <w:ind w:firstLine="567"/>
        <w:jc w:val="both"/>
        <w:rPr>
          <w:rFonts w:ascii="Times New Roman" w:hAnsi="Times New Roman" w:cs="Times New Roman"/>
          <w:b/>
        </w:rPr>
      </w:pPr>
      <w:r w:rsidRPr="00D74DFA">
        <w:rPr>
          <w:rFonts w:ascii="Times New Roman" w:hAnsi="Times New Roman" w:cs="Times New Roman"/>
          <w:b/>
        </w:rPr>
        <w:t>10. Способи, місце та кінцевий строк подання конкурсних пропозицій.</w:t>
      </w:r>
    </w:p>
    <w:p w14:paraId="25E70A7C"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Конкурсні пропозиції подаються:</w:t>
      </w:r>
    </w:p>
    <w:p w14:paraId="2B89F41D"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 xml:space="preserve">особисто учасником конкурсу за адресою: вул. </w:t>
      </w:r>
      <w:proofErr w:type="spellStart"/>
      <w:r w:rsidRPr="00D74DFA">
        <w:rPr>
          <w:rFonts w:ascii="Times New Roman" w:hAnsi="Times New Roman" w:cs="Times New Roman"/>
        </w:rPr>
        <w:t>Димитрія</w:t>
      </w:r>
      <w:proofErr w:type="spellEnd"/>
      <w:r w:rsidRPr="00D74DFA">
        <w:rPr>
          <w:rFonts w:ascii="Times New Roman" w:hAnsi="Times New Roman" w:cs="Times New Roman"/>
        </w:rPr>
        <w:t xml:space="preserve"> Ростовського, 30, селище Макарів Бучанського району Київської області 08001, </w:t>
      </w:r>
      <w:proofErr w:type="spellStart"/>
      <w:r w:rsidRPr="00D74DFA">
        <w:rPr>
          <w:rFonts w:ascii="Times New Roman" w:hAnsi="Times New Roman" w:cs="Times New Roman"/>
        </w:rPr>
        <w:t>каб</w:t>
      </w:r>
      <w:proofErr w:type="spellEnd"/>
      <w:r w:rsidRPr="00D74DFA">
        <w:rPr>
          <w:rFonts w:ascii="Times New Roman" w:hAnsi="Times New Roman" w:cs="Times New Roman"/>
        </w:rPr>
        <w:t xml:space="preserve">. № </w:t>
      </w:r>
      <w:r w:rsidRPr="00D74DFA">
        <w:rPr>
          <w:rFonts w:ascii="Times New Roman" w:hAnsi="Times New Roman" w:cs="Times New Roman"/>
          <w:lang w:val="en-US"/>
        </w:rPr>
        <w:t xml:space="preserve"> 24</w:t>
      </w:r>
      <w:r w:rsidRPr="00D74DFA">
        <w:rPr>
          <w:rFonts w:ascii="Times New Roman" w:hAnsi="Times New Roman" w:cs="Times New Roman"/>
        </w:rPr>
        <w:t>.</w:t>
      </w:r>
    </w:p>
    <w:p w14:paraId="6666D7CC"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bCs/>
        </w:rPr>
        <w:t>надсилаються поштою на адресу:</w:t>
      </w:r>
      <w:r w:rsidRPr="00D74DFA">
        <w:rPr>
          <w:rFonts w:ascii="Times New Roman" w:hAnsi="Times New Roman" w:cs="Times New Roman"/>
        </w:rPr>
        <w:t xml:space="preserve"> вул. </w:t>
      </w:r>
      <w:proofErr w:type="spellStart"/>
      <w:r w:rsidRPr="00D74DFA">
        <w:rPr>
          <w:rFonts w:ascii="Times New Roman" w:hAnsi="Times New Roman" w:cs="Times New Roman"/>
        </w:rPr>
        <w:t>Димитрія</w:t>
      </w:r>
      <w:proofErr w:type="spellEnd"/>
      <w:r w:rsidRPr="00D74DFA">
        <w:rPr>
          <w:rFonts w:ascii="Times New Roman" w:hAnsi="Times New Roman" w:cs="Times New Roman"/>
        </w:rPr>
        <w:t xml:space="preserve"> Ростовського, 30, селище Макарів Бучанського району Київської області, 08001</w:t>
      </w:r>
    </w:p>
    <w:p w14:paraId="12719018"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у запечатаному конверті з поміткою «Заява на участь у конкурсі з визначення суб’єкта господарювання на здійснення операцій із збирання та перевезення побутових відходів на території населених пунктів Макарівської селищної територіальної громади», на якому зазначаються повне найменування і місцезнаходження організатора та учасника конкурсу, номер об’єкта конкурсу.</w:t>
      </w:r>
    </w:p>
    <w:p w14:paraId="29B19A2C"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Документи подаються в 1 примірнику, за підписом уповноваженої посадової особи, прошиті, пронумеровані та скріплені печаткою (за наявності).</w:t>
      </w:r>
    </w:p>
    <w:p w14:paraId="1D745F55" w14:textId="77777777" w:rsidR="00D74DFA" w:rsidRPr="00D74DFA" w:rsidRDefault="00D74DFA" w:rsidP="00D74DFA">
      <w:pPr>
        <w:spacing w:after="0" w:line="240" w:lineRule="auto"/>
        <w:ind w:firstLine="567"/>
        <w:jc w:val="both"/>
        <w:rPr>
          <w:rFonts w:ascii="Times New Roman" w:hAnsi="Times New Roman" w:cs="Times New Roman"/>
          <w:b/>
          <w:bCs/>
        </w:rPr>
      </w:pPr>
      <w:r w:rsidRPr="00D74DFA">
        <w:rPr>
          <w:rFonts w:ascii="Times New Roman" w:hAnsi="Times New Roman" w:cs="Times New Roman"/>
          <w:bCs/>
        </w:rPr>
        <w:t xml:space="preserve">Кінцевий строк подання конкурсних пропозицій: </w:t>
      </w:r>
      <w:r w:rsidRPr="00D74DFA">
        <w:rPr>
          <w:rFonts w:ascii="Times New Roman" w:hAnsi="Times New Roman" w:cs="Times New Roman"/>
          <w:b/>
          <w:bCs/>
        </w:rPr>
        <w:t xml:space="preserve"> 17.07.2025 до  14 год. 00 хв.</w:t>
      </w:r>
    </w:p>
    <w:p w14:paraId="1479EF16"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Конкурсні пропозиції, що надійшли після закінчення строку їх подання, передбаченого конкурсною документацією, повертаються учасникам конкурсу без розгляду.</w:t>
      </w:r>
    </w:p>
    <w:p w14:paraId="24D5E31B" w14:textId="77777777" w:rsidR="00D74DFA" w:rsidRPr="00D74DFA" w:rsidRDefault="00D74DFA" w:rsidP="00D74DFA">
      <w:pPr>
        <w:spacing w:after="0" w:line="240" w:lineRule="auto"/>
        <w:ind w:firstLine="567"/>
        <w:jc w:val="both"/>
        <w:rPr>
          <w:rFonts w:ascii="Times New Roman" w:hAnsi="Times New Roman" w:cs="Times New Roman"/>
          <w:b/>
        </w:rPr>
      </w:pPr>
      <w:r w:rsidRPr="00D74DFA">
        <w:rPr>
          <w:rFonts w:ascii="Times New Roman" w:hAnsi="Times New Roman" w:cs="Times New Roman"/>
          <w:b/>
        </w:rPr>
        <w:t>11. Опис та приклад формальних (несуттєвих) помилок, допущення яких учасниками конкурсу не призведе до відхилення їх конкурсних пропозицій.</w:t>
      </w:r>
    </w:p>
    <w:p w14:paraId="3C763A8E"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які визначені у «Переліку формальних помилок» відповідно до Наказу Міністерства розвитку економіки, торгівлі та сільського господарства України  від 15 квітня 2020 року № 710.</w:t>
      </w:r>
    </w:p>
    <w:p w14:paraId="1EB138D2" w14:textId="77777777" w:rsidR="00D74DFA" w:rsidRPr="00D74DFA" w:rsidRDefault="00D74DFA" w:rsidP="00D74DFA">
      <w:pPr>
        <w:spacing w:after="0" w:line="240" w:lineRule="auto"/>
        <w:ind w:firstLine="567"/>
        <w:jc w:val="both"/>
        <w:rPr>
          <w:rFonts w:ascii="Times New Roman" w:hAnsi="Times New Roman" w:cs="Times New Roman"/>
          <w:b/>
          <w:bCs/>
        </w:rPr>
      </w:pPr>
      <w:r w:rsidRPr="00D74DFA">
        <w:rPr>
          <w:rFonts w:ascii="Times New Roman" w:hAnsi="Times New Roman" w:cs="Times New Roman"/>
          <w:b/>
        </w:rPr>
        <w:t xml:space="preserve">12. </w:t>
      </w:r>
      <w:r w:rsidRPr="00D74DFA">
        <w:rPr>
          <w:rFonts w:ascii="Times New Roman" w:hAnsi="Times New Roman" w:cs="Times New Roman"/>
          <w:b/>
          <w:bCs/>
        </w:rPr>
        <w:t>Номери об’єктів конкурсу.</w:t>
      </w:r>
    </w:p>
    <w:p w14:paraId="0FDDA4F6"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Cs/>
        </w:rPr>
        <w:t xml:space="preserve">Макарівська селищна територіальна громада включає 49 населених пунктів. Для проведення конкурсу населені пункти громади умовно </w:t>
      </w:r>
      <w:proofErr w:type="spellStart"/>
      <w:r w:rsidRPr="00D74DFA">
        <w:rPr>
          <w:rFonts w:ascii="Times New Roman" w:hAnsi="Times New Roman" w:cs="Times New Roman"/>
          <w:bCs/>
        </w:rPr>
        <w:t>розподілено</w:t>
      </w:r>
      <w:proofErr w:type="spellEnd"/>
      <w:r w:rsidRPr="00D74DFA">
        <w:rPr>
          <w:rFonts w:ascii="Times New Roman" w:hAnsi="Times New Roman" w:cs="Times New Roman"/>
          <w:bCs/>
        </w:rPr>
        <w:t xml:space="preserve"> на 3 об’єкти конкурсу.</w:t>
      </w:r>
    </w:p>
    <w:p w14:paraId="450E2E95"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
          <w:bCs/>
        </w:rPr>
        <w:t>Об’єкт конкурсу № 1</w:t>
      </w:r>
      <w:r w:rsidRPr="00D74DFA">
        <w:rPr>
          <w:rFonts w:ascii="Times New Roman" w:hAnsi="Times New Roman" w:cs="Times New Roman"/>
          <w:bCs/>
        </w:rPr>
        <w:t xml:space="preserve"> включає населені пункти: </w:t>
      </w:r>
      <w:proofErr w:type="spellStart"/>
      <w:r w:rsidRPr="00D74DFA">
        <w:rPr>
          <w:rFonts w:ascii="Times New Roman" w:hAnsi="Times New Roman" w:cs="Times New Roman"/>
          <w:bCs/>
        </w:rPr>
        <w:t>Андріївка</w:t>
      </w:r>
      <w:proofErr w:type="spellEnd"/>
      <w:r w:rsidRPr="00D74DFA">
        <w:rPr>
          <w:rFonts w:ascii="Times New Roman" w:hAnsi="Times New Roman" w:cs="Times New Roman"/>
          <w:bCs/>
        </w:rPr>
        <w:t xml:space="preserve">, Червона </w:t>
      </w:r>
      <w:proofErr w:type="spellStart"/>
      <w:r w:rsidRPr="00D74DFA">
        <w:rPr>
          <w:rFonts w:ascii="Times New Roman" w:hAnsi="Times New Roman" w:cs="Times New Roman"/>
          <w:bCs/>
        </w:rPr>
        <w:t>Гірка,Лозовик</w:t>
      </w:r>
      <w:proofErr w:type="spellEnd"/>
      <w:r w:rsidRPr="00D74DFA">
        <w:rPr>
          <w:rFonts w:ascii="Times New Roman" w:hAnsi="Times New Roman" w:cs="Times New Roman"/>
          <w:bCs/>
        </w:rPr>
        <w:t xml:space="preserve">, Макарів, </w:t>
      </w:r>
      <w:proofErr w:type="spellStart"/>
      <w:r w:rsidRPr="00D74DFA">
        <w:rPr>
          <w:rFonts w:ascii="Times New Roman" w:hAnsi="Times New Roman" w:cs="Times New Roman"/>
          <w:bCs/>
        </w:rPr>
        <w:t>Зурівка</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Завалівка</w:t>
      </w:r>
      <w:proofErr w:type="spellEnd"/>
      <w:r w:rsidRPr="00D74DFA">
        <w:rPr>
          <w:rFonts w:ascii="Times New Roman" w:hAnsi="Times New Roman" w:cs="Times New Roman"/>
          <w:bCs/>
        </w:rPr>
        <w:t xml:space="preserve">, Калинівка, </w:t>
      </w:r>
      <w:proofErr w:type="spellStart"/>
      <w:r w:rsidRPr="00D74DFA">
        <w:rPr>
          <w:rFonts w:ascii="Times New Roman" w:hAnsi="Times New Roman" w:cs="Times New Roman"/>
          <w:bCs/>
        </w:rPr>
        <w:t>Фасівочка</w:t>
      </w:r>
      <w:proofErr w:type="spellEnd"/>
      <w:r w:rsidRPr="00D74DFA">
        <w:rPr>
          <w:rFonts w:ascii="Times New Roman" w:hAnsi="Times New Roman" w:cs="Times New Roman"/>
          <w:bCs/>
        </w:rPr>
        <w:t>, Фасова, Людвинівка, Пашківка, Вітрівка.</w:t>
      </w:r>
    </w:p>
    <w:p w14:paraId="4C1DF354" w14:textId="77777777" w:rsidR="00D74DFA" w:rsidRPr="00D74DFA" w:rsidRDefault="00D74DFA" w:rsidP="00D74DFA">
      <w:pPr>
        <w:spacing w:after="0" w:line="240" w:lineRule="auto"/>
        <w:ind w:firstLine="567"/>
        <w:jc w:val="both"/>
        <w:rPr>
          <w:rFonts w:ascii="Times New Roman" w:hAnsi="Times New Roman" w:cs="Times New Roman"/>
          <w:bCs/>
        </w:rPr>
      </w:pPr>
      <w:r w:rsidRPr="00D74DFA">
        <w:rPr>
          <w:rFonts w:ascii="Times New Roman" w:hAnsi="Times New Roman" w:cs="Times New Roman"/>
          <w:b/>
          <w:bCs/>
        </w:rPr>
        <w:t>Об’єкт конкурсу № 2</w:t>
      </w:r>
      <w:r w:rsidRPr="00D74DFA">
        <w:rPr>
          <w:rFonts w:ascii="Times New Roman" w:hAnsi="Times New Roman" w:cs="Times New Roman"/>
          <w:bCs/>
        </w:rPr>
        <w:t xml:space="preserve"> включає населені пункти: </w:t>
      </w:r>
      <w:proofErr w:type="spellStart"/>
      <w:r w:rsidRPr="00D74DFA">
        <w:rPr>
          <w:rFonts w:ascii="Times New Roman" w:hAnsi="Times New Roman" w:cs="Times New Roman"/>
          <w:bCs/>
        </w:rPr>
        <w:t>Плахтянка</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Гавронщина</w:t>
      </w:r>
      <w:proofErr w:type="spellEnd"/>
      <w:r w:rsidRPr="00D74DFA">
        <w:rPr>
          <w:rFonts w:ascii="Times New Roman" w:hAnsi="Times New Roman" w:cs="Times New Roman"/>
          <w:bCs/>
        </w:rPr>
        <w:t xml:space="preserve">, Маковище, </w:t>
      </w:r>
      <w:proofErr w:type="spellStart"/>
      <w:r w:rsidRPr="00D74DFA">
        <w:rPr>
          <w:rFonts w:ascii="Times New Roman" w:hAnsi="Times New Roman" w:cs="Times New Roman"/>
          <w:bCs/>
        </w:rPr>
        <w:t>Вишеград</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Колонщина</w:t>
      </w:r>
      <w:proofErr w:type="spellEnd"/>
      <w:r w:rsidRPr="00D74DFA">
        <w:rPr>
          <w:rFonts w:ascii="Times New Roman" w:hAnsi="Times New Roman" w:cs="Times New Roman"/>
          <w:bCs/>
        </w:rPr>
        <w:t xml:space="preserve">, Березівка, </w:t>
      </w:r>
      <w:proofErr w:type="spellStart"/>
      <w:r w:rsidRPr="00D74DFA">
        <w:rPr>
          <w:rFonts w:ascii="Times New Roman" w:hAnsi="Times New Roman" w:cs="Times New Roman"/>
          <w:bCs/>
        </w:rPr>
        <w:t>Мар’янівка</w:t>
      </w:r>
      <w:proofErr w:type="spellEnd"/>
      <w:r w:rsidRPr="00D74DFA">
        <w:rPr>
          <w:rFonts w:ascii="Times New Roman" w:hAnsi="Times New Roman" w:cs="Times New Roman"/>
          <w:bCs/>
        </w:rPr>
        <w:t xml:space="preserve">, Миколаївка, Копилів, Северинівка, </w:t>
      </w:r>
      <w:proofErr w:type="spellStart"/>
      <w:r w:rsidRPr="00D74DFA">
        <w:rPr>
          <w:rFonts w:ascii="Times New Roman" w:hAnsi="Times New Roman" w:cs="Times New Roman"/>
          <w:bCs/>
        </w:rPr>
        <w:t>Мотижин</w:t>
      </w:r>
      <w:proofErr w:type="spellEnd"/>
      <w:r w:rsidRPr="00D74DFA">
        <w:rPr>
          <w:rFonts w:ascii="Times New Roman" w:hAnsi="Times New Roman" w:cs="Times New Roman"/>
          <w:bCs/>
        </w:rPr>
        <w:t>.</w:t>
      </w:r>
    </w:p>
    <w:p w14:paraId="340CB841" w14:textId="77777777" w:rsidR="00D74DFA" w:rsidRPr="00D74DFA" w:rsidRDefault="00D74DFA" w:rsidP="00D74DFA">
      <w:pPr>
        <w:spacing w:after="0" w:line="240" w:lineRule="auto"/>
        <w:ind w:firstLine="567"/>
        <w:jc w:val="both"/>
        <w:rPr>
          <w:rFonts w:ascii="Times New Roman" w:hAnsi="Times New Roman" w:cs="Times New Roman"/>
          <w:b/>
          <w:bCs/>
        </w:rPr>
      </w:pPr>
      <w:r w:rsidRPr="00D74DFA">
        <w:rPr>
          <w:rFonts w:ascii="Times New Roman" w:hAnsi="Times New Roman" w:cs="Times New Roman"/>
          <w:b/>
          <w:bCs/>
        </w:rPr>
        <w:t>Об’єкт конкурсу № 3</w:t>
      </w:r>
      <w:r w:rsidRPr="00D74DFA">
        <w:rPr>
          <w:rFonts w:ascii="Times New Roman" w:hAnsi="Times New Roman" w:cs="Times New Roman"/>
          <w:bCs/>
        </w:rPr>
        <w:t xml:space="preserve"> включає населені </w:t>
      </w:r>
      <w:proofErr w:type="spellStart"/>
      <w:r w:rsidRPr="00D74DFA">
        <w:rPr>
          <w:rFonts w:ascii="Times New Roman" w:hAnsi="Times New Roman" w:cs="Times New Roman"/>
          <w:bCs/>
        </w:rPr>
        <w:t>пункти:</w:t>
      </w:r>
      <w:r w:rsidRPr="00D74DFA">
        <w:rPr>
          <w:rFonts w:ascii="Times New Roman" w:hAnsi="Times New Roman" w:cs="Times New Roman"/>
        </w:rPr>
        <w:t>Липівка</w:t>
      </w:r>
      <w:proofErr w:type="spellEnd"/>
      <w:r w:rsidRPr="00D74DFA">
        <w:rPr>
          <w:rFonts w:ascii="Times New Roman" w:hAnsi="Times New Roman" w:cs="Times New Roman"/>
        </w:rPr>
        <w:t xml:space="preserve">,  Королівка, Ферма, </w:t>
      </w:r>
      <w:proofErr w:type="spellStart"/>
      <w:r w:rsidRPr="00D74DFA">
        <w:rPr>
          <w:rFonts w:ascii="Times New Roman" w:hAnsi="Times New Roman" w:cs="Times New Roman"/>
        </w:rPr>
        <w:t>Новомирівка</w:t>
      </w:r>
      <w:proofErr w:type="spellEnd"/>
      <w:r w:rsidRPr="00D74DFA">
        <w:rPr>
          <w:rFonts w:ascii="Times New Roman" w:hAnsi="Times New Roman" w:cs="Times New Roman"/>
        </w:rPr>
        <w:t xml:space="preserve">, </w:t>
      </w:r>
      <w:proofErr w:type="spellStart"/>
      <w:r w:rsidRPr="00D74DFA">
        <w:rPr>
          <w:rFonts w:ascii="Times New Roman" w:hAnsi="Times New Roman" w:cs="Times New Roman"/>
        </w:rPr>
        <w:t>Забуяння</w:t>
      </w:r>
      <w:proofErr w:type="spellEnd"/>
      <w:r w:rsidRPr="00D74DFA">
        <w:rPr>
          <w:rFonts w:ascii="Times New Roman" w:hAnsi="Times New Roman" w:cs="Times New Roman"/>
        </w:rPr>
        <w:t xml:space="preserve">, Волосінь, Макарівська Буда, Соболівка, </w:t>
      </w:r>
      <w:proofErr w:type="spellStart"/>
      <w:r w:rsidRPr="00D74DFA">
        <w:rPr>
          <w:rFonts w:ascii="Times New Roman" w:hAnsi="Times New Roman" w:cs="Times New Roman"/>
        </w:rPr>
        <w:t>Кодра</w:t>
      </w:r>
      <w:proofErr w:type="spellEnd"/>
      <w:r w:rsidRPr="00D74DFA">
        <w:rPr>
          <w:rFonts w:ascii="Times New Roman" w:hAnsi="Times New Roman" w:cs="Times New Roman"/>
        </w:rPr>
        <w:t>, станція Буян</w:t>
      </w:r>
      <w:r w:rsidRPr="00D74DFA">
        <w:rPr>
          <w:rFonts w:ascii="Times New Roman" w:hAnsi="Times New Roman" w:cs="Times New Roman"/>
          <w:bCs/>
        </w:rPr>
        <w:t xml:space="preserve"> </w:t>
      </w:r>
      <w:proofErr w:type="spellStart"/>
      <w:r w:rsidRPr="00D74DFA">
        <w:rPr>
          <w:rFonts w:ascii="Times New Roman" w:hAnsi="Times New Roman" w:cs="Times New Roman"/>
          <w:bCs/>
        </w:rPr>
        <w:t>Почепин</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Наливайківка</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Ніжиловичі</w:t>
      </w:r>
      <w:proofErr w:type="spellEnd"/>
      <w:r w:rsidRPr="00D74DFA">
        <w:rPr>
          <w:rFonts w:ascii="Times New Roman" w:hAnsi="Times New Roman" w:cs="Times New Roman"/>
          <w:bCs/>
        </w:rPr>
        <w:t xml:space="preserve">, Комарівка, Борівка, Садки-Строївка, Лисиця, Шнурів Ліс, </w:t>
      </w:r>
      <w:proofErr w:type="spellStart"/>
      <w:r w:rsidRPr="00D74DFA">
        <w:rPr>
          <w:rFonts w:ascii="Times New Roman" w:hAnsi="Times New Roman" w:cs="Times New Roman"/>
          <w:bCs/>
        </w:rPr>
        <w:t>Небелиця</w:t>
      </w:r>
      <w:proofErr w:type="spellEnd"/>
      <w:r w:rsidRPr="00D74DFA">
        <w:rPr>
          <w:rFonts w:ascii="Times New Roman" w:hAnsi="Times New Roman" w:cs="Times New Roman"/>
          <w:bCs/>
        </w:rPr>
        <w:t>,</w:t>
      </w:r>
      <w:r w:rsidRPr="00D74DFA">
        <w:rPr>
          <w:rFonts w:ascii="Times New Roman" w:hAnsi="Times New Roman" w:cs="Times New Roman"/>
        </w:rPr>
        <w:t xml:space="preserve"> Юрів, Копіївка, Ситняки, </w:t>
      </w:r>
      <w:proofErr w:type="spellStart"/>
      <w:r w:rsidRPr="00D74DFA">
        <w:rPr>
          <w:rFonts w:ascii="Times New Roman" w:hAnsi="Times New Roman" w:cs="Times New Roman"/>
        </w:rPr>
        <w:t>Рожів,Червона</w:t>
      </w:r>
      <w:proofErr w:type="spellEnd"/>
      <w:r w:rsidRPr="00D74DFA">
        <w:rPr>
          <w:rFonts w:ascii="Times New Roman" w:hAnsi="Times New Roman" w:cs="Times New Roman"/>
        </w:rPr>
        <w:t xml:space="preserve"> Слобода, Великий </w:t>
      </w:r>
      <w:proofErr w:type="spellStart"/>
      <w:r w:rsidRPr="00D74DFA">
        <w:rPr>
          <w:rFonts w:ascii="Times New Roman" w:hAnsi="Times New Roman" w:cs="Times New Roman"/>
        </w:rPr>
        <w:t>Карашин</w:t>
      </w:r>
      <w:proofErr w:type="spellEnd"/>
      <w:r w:rsidRPr="00D74DFA">
        <w:rPr>
          <w:rFonts w:ascii="Times New Roman" w:hAnsi="Times New Roman" w:cs="Times New Roman"/>
        </w:rPr>
        <w:t xml:space="preserve">, Малий </w:t>
      </w:r>
      <w:proofErr w:type="spellStart"/>
      <w:r w:rsidRPr="00D74DFA">
        <w:rPr>
          <w:rFonts w:ascii="Times New Roman" w:hAnsi="Times New Roman" w:cs="Times New Roman"/>
        </w:rPr>
        <w:t>Карашин</w:t>
      </w:r>
      <w:proofErr w:type="spellEnd"/>
      <w:r w:rsidRPr="00D74DFA">
        <w:rPr>
          <w:rFonts w:ascii="Times New Roman" w:hAnsi="Times New Roman" w:cs="Times New Roman"/>
        </w:rPr>
        <w:t xml:space="preserve">, </w:t>
      </w:r>
      <w:proofErr w:type="spellStart"/>
      <w:r w:rsidRPr="00D74DFA">
        <w:rPr>
          <w:rFonts w:ascii="Times New Roman" w:hAnsi="Times New Roman" w:cs="Times New Roman"/>
        </w:rPr>
        <w:t>Мар’янівка</w:t>
      </w:r>
      <w:proofErr w:type="spellEnd"/>
      <w:r w:rsidRPr="00D74DFA">
        <w:rPr>
          <w:rFonts w:ascii="Times New Roman" w:hAnsi="Times New Roman" w:cs="Times New Roman"/>
        </w:rPr>
        <w:t>.</w:t>
      </w:r>
    </w:p>
    <w:p w14:paraId="67056E2D"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b/>
          <w:bCs/>
        </w:rPr>
      </w:pPr>
      <w:r w:rsidRPr="00D74DFA">
        <w:rPr>
          <w:rFonts w:ascii="Times New Roman" w:hAnsi="Times New Roman" w:cs="Times New Roman"/>
          <w:b/>
          <w:bCs/>
        </w:rPr>
        <w:t>13. Характеристика об’єктів конкурсу.</w:t>
      </w:r>
    </w:p>
    <w:p w14:paraId="5660A903"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bCs/>
        </w:rPr>
        <w:t>13.1</w:t>
      </w:r>
      <w:r w:rsidRPr="00D74DFA">
        <w:rPr>
          <w:rFonts w:ascii="Times New Roman" w:hAnsi="Times New Roman" w:cs="Times New Roman"/>
          <w:b/>
          <w:bCs/>
        </w:rPr>
        <w:t xml:space="preserve"> </w:t>
      </w:r>
      <w:r w:rsidRPr="00D74DFA">
        <w:rPr>
          <w:rFonts w:ascii="Times New Roman" w:hAnsi="Times New Roman" w:cs="Times New Roman"/>
        </w:rPr>
        <w:t>Вид (види) побутових відходів, обсяг збирання та перевезення побутових відходів, норми надання послуги з управління побутовими відходами, затверджені органом місцевого самоврядування.</w:t>
      </w:r>
    </w:p>
    <w:p w14:paraId="5540AACF" w14:textId="77777777" w:rsidR="00D74DFA" w:rsidRPr="00D74DFA" w:rsidRDefault="00D74DFA" w:rsidP="00D74DFA">
      <w:pPr>
        <w:spacing w:after="0" w:line="240" w:lineRule="auto"/>
        <w:ind w:firstLine="344"/>
        <w:jc w:val="both"/>
        <w:rPr>
          <w:rFonts w:ascii="Times New Roman" w:hAnsi="Times New Roman" w:cs="Times New Roman"/>
          <w:bCs/>
        </w:rPr>
      </w:pPr>
      <w:r w:rsidRPr="00D74DFA">
        <w:rPr>
          <w:rFonts w:ascii="Times New Roman" w:hAnsi="Times New Roman" w:cs="Times New Roman"/>
          <w:bCs/>
        </w:rPr>
        <w:t>Обсяг вивезених змішаних побутових відходів за 2024 рік з території населених пунктів Макарівської селищної територіальної громади  складає 39 012,1 м</w:t>
      </w:r>
      <w:r w:rsidRPr="00D74DFA">
        <w:rPr>
          <w:rFonts w:ascii="Times New Roman" w:hAnsi="Times New Roman" w:cs="Times New Roman"/>
          <w:bCs/>
          <w:vertAlign w:val="superscript"/>
        </w:rPr>
        <w:t>3</w:t>
      </w:r>
      <w:r w:rsidRPr="00D74DFA">
        <w:rPr>
          <w:rFonts w:ascii="Times New Roman" w:hAnsi="Times New Roman" w:cs="Times New Roman"/>
          <w:bCs/>
        </w:rPr>
        <w:t>.</w:t>
      </w:r>
    </w:p>
    <w:p w14:paraId="2CE5B56C" w14:textId="77777777" w:rsidR="00D74DFA" w:rsidRPr="00D74DFA" w:rsidRDefault="00D74DFA" w:rsidP="00D74DFA">
      <w:pPr>
        <w:widowControl w:val="0"/>
        <w:autoSpaceDE w:val="0"/>
        <w:autoSpaceDN w:val="0"/>
        <w:adjustRightInd w:val="0"/>
        <w:spacing w:after="0" w:line="240" w:lineRule="auto"/>
        <w:ind w:firstLine="344"/>
        <w:jc w:val="both"/>
        <w:rPr>
          <w:rFonts w:ascii="Times New Roman" w:hAnsi="Times New Roman" w:cs="Times New Roman"/>
          <w:bCs/>
        </w:rPr>
      </w:pPr>
      <w:r w:rsidRPr="00D74DFA">
        <w:rPr>
          <w:rFonts w:ascii="Times New Roman" w:hAnsi="Times New Roman" w:cs="Times New Roman"/>
          <w:bCs/>
        </w:rPr>
        <w:t xml:space="preserve">Відповідно до рішення виконавчого комітету Макарівської селищної ради від 30.12.2024 </w:t>
      </w:r>
      <w:r w:rsidRPr="00D74DFA">
        <w:rPr>
          <w:rFonts w:ascii="Times New Roman" w:hAnsi="Times New Roman" w:cs="Times New Roman"/>
          <w:bCs/>
        </w:rPr>
        <w:br/>
        <w:t>№ 1469 «Про затвердження норм надання послуг з управління побутовими відходами на території Макарівської селищної територіальної громади», середньорічна норма надання послуг з вивезення твердих побутових відходів:</w:t>
      </w:r>
    </w:p>
    <w:p w14:paraId="036DAB22" w14:textId="77777777" w:rsidR="00D74DFA" w:rsidRPr="00D74DFA" w:rsidRDefault="00D74DFA" w:rsidP="00D74DFA">
      <w:pPr>
        <w:widowControl w:val="0"/>
        <w:autoSpaceDE w:val="0"/>
        <w:autoSpaceDN w:val="0"/>
        <w:adjustRightInd w:val="0"/>
        <w:spacing w:after="0" w:line="240" w:lineRule="auto"/>
        <w:ind w:firstLine="344"/>
        <w:jc w:val="both"/>
        <w:rPr>
          <w:rFonts w:ascii="Times New Roman" w:hAnsi="Times New Roman" w:cs="Times New Roman"/>
          <w:bCs/>
        </w:rPr>
      </w:pPr>
      <w:r w:rsidRPr="00D74DFA">
        <w:rPr>
          <w:rFonts w:ascii="Times New Roman" w:hAnsi="Times New Roman" w:cs="Times New Roman"/>
          <w:bCs/>
        </w:rPr>
        <w:t>- для багатоквартирних та одноквартирних будинків - 2,398м</w:t>
      </w:r>
      <w:r w:rsidRPr="00D74DFA">
        <w:rPr>
          <w:rFonts w:ascii="Times New Roman" w:hAnsi="Times New Roman" w:cs="Times New Roman"/>
          <w:bCs/>
          <w:vertAlign w:val="superscript"/>
        </w:rPr>
        <w:t>3</w:t>
      </w:r>
      <w:r w:rsidRPr="00D74DFA">
        <w:rPr>
          <w:rFonts w:ascii="Times New Roman" w:hAnsi="Times New Roman" w:cs="Times New Roman"/>
          <w:bCs/>
        </w:rPr>
        <w:t>/ на 1 мешканця на рік при середній щільності - 185 кг/м</w:t>
      </w:r>
      <w:r w:rsidRPr="00D74DFA">
        <w:rPr>
          <w:rFonts w:ascii="Times New Roman" w:hAnsi="Times New Roman" w:cs="Times New Roman"/>
          <w:bCs/>
          <w:vertAlign w:val="superscript"/>
        </w:rPr>
        <w:t>3</w:t>
      </w:r>
      <w:r w:rsidRPr="00D74DFA">
        <w:rPr>
          <w:rFonts w:ascii="Times New Roman" w:hAnsi="Times New Roman" w:cs="Times New Roman"/>
          <w:bCs/>
        </w:rPr>
        <w:t>,</w:t>
      </w:r>
    </w:p>
    <w:p w14:paraId="214AE1FD" w14:textId="77777777" w:rsidR="00D74DFA" w:rsidRPr="00D74DFA" w:rsidRDefault="00D74DFA" w:rsidP="00D74DFA">
      <w:pPr>
        <w:widowControl w:val="0"/>
        <w:autoSpaceDE w:val="0"/>
        <w:autoSpaceDN w:val="0"/>
        <w:adjustRightInd w:val="0"/>
        <w:spacing w:after="0" w:line="240" w:lineRule="auto"/>
        <w:ind w:firstLine="344"/>
        <w:jc w:val="both"/>
        <w:rPr>
          <w:rFonts w:ascii="Times New Roman" w:hAnsi="Times New Roman" w:cs="Times New Roman"/>
          <w:bCs/>
        </w:rPr>
      </w:pPr>
      <w:r w:rsidRPr="00D74DFA">
        <w:rPr>
          <w:rFonts w:ascii="Times New Roman" w:hAnsi="Times New Roman" w:cs="Times New Roman"/>
          <w:bCs/>
        </w:rPr>
        <w:t xml:space="preserve"> - для одноквартирних будинків – 2,398 м</w:t>
      </w:r>
      <w:r w:rsidRPr="00D74DFA">
        <w:rPr>
          <w:rFonts w:ascii="Times New Roman" w:hAnsi="Times New Roman" w:cs="Times New Roman"/>
          <w:bCs/>
          <w:vertAlign w:val="superscript"/>
        </w:rPr>
        <w:t>3</w:t>
      </w:r>
      <w:r w:rsidRPr="00D74DFA">
        <w:rPr>
          <w:rFonts w:ascii="Times New Roman" w:hAnsi="Times New Roman" w:cs="Times New Roman"/>
          <w:bCs/>
        </w:rPr>
        <w:t>/ на 1 мешканця на рік</w:t>
      </w:r>
      <w:r w:rsidRPr="00D74DFA">
        <w:rPr>
          <w:rFonts w:ascii="Times New Roman" w:hAnsi="Times New Roman" w:cs="Times New Roman"/>
        </w:rPr>
        <w:t xml:space="preserve"> </w:t>
      </w:r>
      <w:r w:rsidRPr="00D74DFA">
        <w:rPr>
          <w:rFonts w:ascii="Times New Roman" w:hAnsi="Times New Roman" w:cs="Times New Roman"/>
          <w:bCs/>
        </w:rPr>
        <w:t>при середній щільності 185 кг/м</w:t>
      </w:r>
      <w:r w:rsidRPr="00D74DFA">
        <w:rPr>
          <w:rFonts w:ascii="Times New Roman" w:hAnsi="Times New Roman" w:cs="Times New Roman"/>
          <w:bCs/>
          <w:vertAlign w:val="superscript"/>
        </w:rPr>
        <w:t>3</w:t>
      </w:r>
      <w:r w:rsidRPr="00D74DFA">
        <w:rPr>
          <w:rFonts w:ascii="Times New Roman" w:hAnsi="Times New Roman" w:cs="Times New Roman"/>
          <w:bCs/>
        </w:rPr>
        <w:t xml:space="preserve">. </w:t>
      </w:r>
    </w:p>
    <w:p w14:paraId="50CC67F2"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13.2 Розміри та межі територій, на якій здійснюватимуться операції із збирання та перевезення побутових відходів наведені у додатках 4 – 6 конкурсної документації.</w:t>
      </w:r>
    </w:p>
    <w:p w14:paraId="4CBCA23A" w14:textId="77777777" w:rsidR="00D74DFA" w:rsidRPr="00D74DFA" w:rsidRDefault="00D74DFA" w:rsidP="00D74DFA">
      <w:pPr>
        <w:tabs>
          <w:tab w:val="left" w:pos="284"/>
        </w:tabs>
        <w:spacing w:after="0" w:line="240" w:lineRule="auto"/>
        <w:jc w:val="both"/>
        <w:textAlignment w:val="baseline"/>
        <w:rPr>
          <w:rFonts w:ascii="Times New Roman" w:hAnsi="Times New Roman" w:cs="Times New Roman"/>
        </w:rPr>
      </w:pPr>
    </w:p>
    <w:p w14:paraId="7BA879D0" w14:textId="77777777" w:rsidR="00D74DFA" w:rsidRPr="00D74DFA" w:rsidRDefault="00D74DFA" w:rsidP="00D74DFA">
      <w:pPr>
        <w:tabs>
          <w:tab w:val="left" w:pos="426"/>
        </w:tabs>
        <w:spacing w:after="0" w:line="240" w:lineRule="auto"/>
        <w:ind w:firstLine="567"/>
        <w:textAlignment w:val="baseline"/>
        <w:rPr>
          <w:rFonts w:ascii="Times New Roman" w:hAnsi="Times New Roman" w:cs="Times New Roman"/>
        </w:rPr>
      </w:pPr>
      <w:r w:rsidRPr="00D74DFA">
        <w:rPr>
          <w:rFonts w:ascii="Times New Roman" w:hAnsi="Times New Roman" w:cs="Times New Roman"/>
          <w:b/>
          <w:bCs/>
        </w:rPr>
        <w:t>14. Характеристика об'єкта утилізації відходів:</w:t>
      </w:r>
    </w:p>
    <w:p w14:paraId="09560C3D" w14:textId="77777777" w:rsidR="00D74DFA" w:rsidRPr="00D74DFA" w:rsidRDefault="00D74DFA" w:rsidP="00D74DFA">
      <w:pPr>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bdr w:val="none" w:sz="0" w:space="0" w:color="auto" w:frame="1"/>
        </w:rPr>
        <w:t>Власного сміттєзвалища чи полігону твердих побутових відходів Макарівська селищна рада не має.</w:t>
      </w:r>
    </w:p>
    <w:p w14:paraId="45203463" w14:textId="77777777" w:rsidR="00D74DFA" w:rsidRPr="00D74DFA" w:rsidRDefault="00D74DFA" w:rsidP="00D74DFA">
      <w:pPr>
        <w:tabs>
          <w:tab w:val="left" w:pos="567"/>
        </w:tabs>
        <w:spacing w:after="0" w:line="240" w:lineRule="auto"/>
        <w:jc w:val="both"/>
        <w:textAlignment w:val="baseline"/>
        <w:rPr>
          <w:rFonts w:ascii="Times New Roman" w:hAnsi="Times New Roman" w:cs="Times New Roman"/>
        </w:rPr>
      </w:pPr>
    </w:p>
    <w:p w14:paraId="7F868497" w14:textId="77777777" w:rsidR="00D74DFA" w:rsidRDefault="00D74DFA" w:rsidP="00D74DFA">
      <w:pPr>
        <w:tabs>
          <w:tab w:val="left" w:pos="567"/>
        </w:tabs>
        <w:spacing w:after="0" w:line="240" w:lineRule="auto"/>
        <w:jc w:val="both"/>
        <w:textAlignment w:val="baseline"/>
        <w:rPr>
          <w:rFonts w:ascii="Times New Roman" w:hAnsi="Times New Roman" w:cs="Times New Roman"/>
        </w:rPr>
      </w:pPr>
    </w:p>
    <w:p w14:paraId="3BA54C9E" w14:textId="77777777" w:rsidR="00D74DFA" w:rsidRPr="00D74DFA" w:rsidRDefault="00D74DFA" w:rsidP="00D74DFA">
      <w:pPr>
        <w:tabs>
          <w:tab w:val="left" w:pos="567"/>
        </w:tabs>
        <w:spacing w:after="0" w:line="240" w:lineRule="auto"/>
        <w:jc w:val="both"/>
        <w:textAlignment w:val="baseline"/>
        <w:rPr>
          <w:rFonts w:ascii="Times New Roman" w:hAnsi="Times New Roman" w:cs="Times New Roman"/>
        </w:rPr>
      </w:pPr>
    </w:p>
    <w:p w14:paraId="669991C2" w14:textId="77777777"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Керуючий справами</w:t>
      </w:r>
    </w:p>
    <w:p w14:paraId="54905555" w14:textId="4F6961EE"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 xml:space="preserve">(секретар) виконавчого комітету                                                                 </w:t>
      </w:r>
      <w:r w:rsidR="00B864A5">
        <w:rPr>
          <w:rFonts w:ascii="Times New Roman" w:hAnsi="Times New Roman" w:cs="Times New Roman"/>
          <w:b/>
        </w:rPr>
        <w:t xml:space="preserve">    </w:t>
      </w:r>
      <w:r w:rsidRPr="00D74DFA">
        <w:rPr>
          <w:rFonts w:ascii="Times New Roman" w:hAnsi="Times New Roman" w:cs="Times New Roman"/>
          <w:b/>
        </w:rPr>
        <w:t xml:space="preserve">    </w:t>
      </w:r>
      <w:r w:rsidR="00B864A5">
        <w:rPr>
          <w:rFonts w:ascii="Times New Roman" w:hAnsi="Times New Roman" w:cs="Times New Roman"/>
          <w:b/>
        </w:rPr>
        <w:t>Наталія БУРНАШЕВА</w:t>
      </w:r>
    </w:p>
    <w:p w14:paraId="40267DDD" w14:textId="77777777" w:rsidR="00D74DFA" w:rsidRPr="00D74DFA" w:rsidRDefault="00D74DFA" w:rsidP="00D74DFA">
      <w:pPr>
        <w:tabs>
          <w:tab w:val="left" w:pos="567"/>
        </w:tabs>
        <w:spacing w:after="0" w:line="240" w:lineRule="auto"/>
        <w:jc w:val="both"/>
        <w:textAlignment w:val="baseline"/>
        <w:rPr>
          <w:rFonts w:ascii="Times New Roman" w:hAnsi="Times New Roman" w:cs="Times New Roman"/>
        </w:rPr>
      </w:pPr>
    </w:p>
    <w:p w14:paraId="1FB754EA" w14:textId="77777777" w:rsidR="00D74DFA" w:rsidRPr="00D74DFA" w:rsidRDefault="00D74DFA" w:rsidP="00D74DFA">
      <w:pPr>
        <w:spacing w:after="0" w:line="240" w:lineRule="auto"/>
        <w:ind w:left="5670"/>
        <w:jc w:val="both"/>
        <w:rPr>
          <w:rFonts w:ascii="Times New Roman" w:hAnsi="Times New Roman" w:cs="Times New Roman"/>
          <w:color w:val="000000"/>
        </w:rPr>
      </w:pPr>
      <w:r w:rsidRPr="00D74DFA">
        <w:rPr>
          <w:rFonts w:ascii="Times New Roman" w:hAnsi="Times New Roman" w:cs="Times New Roman"/>
        </w:rPr>
        <w:br w:type="page"/>
      </w:r>
      <w:r w:rsidRPr="00D74DFA">
        <w:rPr>
          <w:rFonts w:ascii="Times New Roman" w:hAnsi="Times New Roman" w:cs="Times New Roman"/>
          <w:color w:val="000000"/>
        </w:rPr>
        <w:lastRenderedPageBreak/>
        <w:t>Додаток 1</w:t>
      </w:r>
    </w:p>
    <w:p w14:paraId="57414F60" w14:textId="4C540458" w:rsidR="00D74DFA" w:rsidRPr="00D74DFA" w:rsidRDefault="00D74DFA" w:rsidP="00D74DFA">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t xml:space="preserve">до </w:t>
      </w:r>
      <w:r>
        <w:rPr>
          <w:rFonts w:ascii="Times New Roman" w:hAnsi="Times New Roman" w:cs="Times New Roman"/>
          <w:color w:val="000000"/>
        </w:rPr>
        <w:t>К</w:t>
      </w:r>
      <w:r w:rsidRPr="00D74DFA">
        <w:rPr>
          <w:rFonts w:ascii="Times New Roman" w:hAnsi="Times New Roman" w:cs="Times New Roman"/>
          <w:color w:val="000000"/>
        </w:rPr>
        <w:t>онкурсної документації</w:t>
      </w:r>
      <w:r>
        <w:rPr>
          <w:rFonts w:ascii="Times New Roman" w:hAnsi="Times New Roman" w:cs="Times New Roman"/>
          <w:color w:val="000000"/>
        </w:rPr>
        <w:t xml:space="preserve"> </w:t>
      </w:r>
      <w:r w:rsidRPr="00D74DFA">
        <w:rPr>
          <w:rFonts w:ascii="Times New Roman" w:hAnsi="Times New Roman" w:cs="Times New Roman"/>
          <w:color w:val="000000"/>
        </w:rPr>
        <w:t>на визначення суб’єктів господарювання на здійснення операцій із збирання та перевезення побутових відходів в населених пунктах Макарівської селищної територіальної громади Київської області</w:t>
      </w:r>
    </w:p>
    <w:p w14:paraId="7F8F02D1" w14:textId="77777777" w:rsidR="00D74DFA" w:rsidRPr="00D74DFA" w:rsidRDefault="00D74DFA" w:rsidP="00D74DFA">
      <w:pPr>
        <w:spacing w:after="0" w:line="240" w:lineRule="auto"/>
        <w:rPr>
          <w:rFonts w:ascii="Times New Roman" w:hAnsi="Times New Roman" w:cs="Times New Roman"/>
          <w:color w:val="000000"/>
        </w:rPr>
      </w:pPr>
    </w:p>
    <w:tbl>
      <w:tblPr>
        <w:tblW w:w="9923" w:type="dxa"/>
        <w:tblInd w:w="250" w:type="dxa"/>
        <w:tblLayout w:type="fixed"/>
        <w:tblLook w:val="04A0" w:firstRow="1" w:lastRow="0" w:firstColumn="1" w:lastColumn="0" w:noHBand="0" w:noVBand="1"/>
      </w:tblPr>
      <w:tblGrid>
        <w:gridCol w:w="4536"/>
        <w:gridCol w:w="5387"/>
      </w:tblGrid>
      <w:tr w:rsidR="00D74DFA" w:rsidRPr="00D74DFA" w14:paraId="6BB00203" w14:textId="77777777" w:rsidTr="00C06C0B">
        <w:tc>
          <w:tcPr>
            <w:tcW w:w="4536" w:type="dxa"/>
          </w:tcPr>
          <w:p w14:paraId="2C6C102D" w14:textId="77777777" w:rsidR="00D74DFA" w:rsidRPr="00D74DFA" w:rsidRDefault="00D74DFA" w:rsidP="00D74DFA">
            <w:pPr>
              <w:spacing w:after="0" w:line="240" w:lineRule="auto"/>
              <w:rPr>
                <w:rFonts w:ascii="Times New Roman" w:hAnsi="Times New Roman" w:cs="Times New Roman"/>
                <w:color w:val="000000"/>
              </w:rPr>
            </w:pPr>
          </w:p>
        </w:tc>
        <w:tc>
          <w:tcPr>
            <w:tcW w:w="5387" w:type="dxa"/>
          </w:tcPr>
          <w:p w14:paraId="48B558C0"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Голові конкурсної комісії</w:t>
            </w:r>
          </w:p>
          <w:p w14:paraId="701AA5BF"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________________________________________</w:t>
            </w:r>
          </w:p>
          <w:p w14:paraId="49559516"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________________________________________</w:t>
            </w:r>
          </w:p>
          <w:p w14:paraId="73453AD7"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________________________________________</w:t>
            </w:r>
          </w:p>
          <w:p w14:paraId="41EF3FB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(повна назва суб’єкта господарювання)</w:t>
            </w:r>
          </w:p>
          <w:p w14:paraId="126D3CC2"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 xml:space="preserve">_________________________________________ </w:t>
            </w:r>
          </w:p>
          <w:p w14:paraId="03C0A510"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sz w:val="20"/>
                <w:szCs w:val="20"/>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r w:rsidRPr="00D74DFA">
              <w:rPr>
                <w:rFonts w:ascii="Times New Roman" w:hAnsi="Times New Roman" w:cs="Times New Roman"/>
              </w:rPr>
              <w:t xml:space="preserve">* </w:t>
            </w:r>
          </w:p>
          <w:p w14:paraId="10890E56"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________________________________________</w:t>
            </w:r>
          </w:p>
          <w:p w14:paraId="74F7C391"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________________________________________</w:t>
            </w:r>
          </w:p>
          <w:p w14:paraId="60169912"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(місцезнаходження суб’єкта господарювання)</w:t>
            </w:r>
          </w:p>
          <w:p w14:paraId="5DFB2A11" w14:textId="77777777" w:rsidR="00D74DFA" w:rsidRPr="00D74DFA" w:rsidRDefault="00D74DFA" w:rsidP="00D74DFA">
            <w:pPr>
              <w:spacing w:after="0" w:line="240" w:lineRule="auto"/>
              <w:jc w:val="both"/>
              <w:rPr>
                <w:rFonts w:ascii="Times New Roman" w:hAnsi="Times New Roman" w:cs="Times New Roman"/>
              </w:rPr>
            </w:pPr>
            <w:proofErr w:type="spellStart"/>
            <w:r w:rsidRPr="00D74DFA">
              <w:rPr>
                <w:rFonts w:ascii="Times New Roman" w:hAnsi="Times New Roman" w:cs="Times New Roman"/>
              </w:rPr>
              <w:t>тел</w:t>
            </w:r>
            <w:proofErr w:type="spellEnd"/>
            <w:r w:rsidRPr="00D74DFA">
              <w:rPr>
                <w:rFonts w:ascii="Times New Roman" w:hAnsi="Times New Roman" w:cs="Times New Roman"/>
              </w:rPr>
              <w:t>.: ____________________________________</w:t>
            </w:r>
          </w:p>
          <w:p w14:paraId="0789C8E9"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адреса електронної пошти: _________________</w:t>
            </w:r>
          </w:p>
          <w:p w14:paraId="4BED5A5A" w14:textId="77777777" w:rsidR="00D74DFA" w:rsidRPr="00D74DFA" w:rsidRDefault="00D74DFA" w:rsidP="00D74DFA">
            <w:pPr>
              <w:spacing w:after="0" w:line="240" w:lineRule="auto"/>
              <w:rPr>
                <w:rFonts w:ascii="Times New Roman" w:hAnsi="Times New Roman" w:cs="Times New Roman"/>
                <w:color w:val="000000"/>
              </w:rPr>
            </w:pPr>
          </w:p>
        </w:tc>
      </w:tr>
    </w:tbl>
    <w:p w14:paraId="5A4A2CB1" w14:textId="77777777" w:rsidR="00D74DFA" w:rsidRPr="00D74DFA" w:rsidRDefault="00D74DFA" w:rsidP="00D74DFA">
      <w:pPr>
        <w:spacing w:after="0" w:line="240" w:lineRule="auto"/>
        <w:jc w:val="right"/>
        <w:rPr>
          <w:rFonts w:ascii="Times New Roman" w:hAnsi="Times New Roman" w:cs="Times New Roman"/>
          <w:b/>
          <w:bCs/>
          <w:color w:val="000000"/>
          <w:bdr w:val="none" w:sz="0" w:space="0" w:color="auto" w:frame="1"/>
        </w:rPr>
      </w:pPr>
    </w:p>
    <w:p w14:paraId="6AA16906"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b/>
          <w:bCs/>
          <w:bdr w:val="none" w:sz="0" w:space="0" w:color="auto" w:frame="1"/>
        </w:rPr>
        <w:t>ЗАЯВА</w:t>
      </w:r>
    </w:p>
    <w:p w14:paraId="4D470C81" w14:textId="77777777" w:rsidR="00D74DFA" w:rsidRPr="00D74DFA" w:rsidRDefault="00D74DFA" w:rsidP="00D74DFA">
      <w:pPr>
        <w:spacing w:after="0" w:line="240" w:lineRule="auto"/>
        <w:ind w:firstLine="567"/>
        <w:jc w:val="center"/>
        <w:rPr>
          <w:rFonts w:ascii="Times New Roman" w:hAnsi="Times New Roman" w:cs="Times New Roman"/>
          <w:b/>
          <w:bCs/>
        </w:rPr>
      </w:pPr>
      <w:r w:rsidRPr="00D74DFA">
        <w:rPr>
          <w:rFonts w:ascii="Times New Roman" w:hAnsi="Times New Roman" w:cs="Times New Roman"/>
          <w:b/>
          <w:bCs/>
        </w:rPr>
        <w:t>на участь у конкурсі з визначення суб’єкта господарювання на здійснення операцій  із збирання та перевезення побутових відходів на території населених пунктів Макарівської селищної територіальної громади</w:t>
      </w:r>
    </w:p>
    <w:p w14:paraId="39B79E56" w14:textId="77777777" w:rsidR="00D74DFA" w:rsidRPr="00D74DFA" w:rsidRDefault="00D74DFA" w:rsidP="00D74DFA">
      <w:pPr>
        <w:spacing w:after="0" w:line="240" w:lineRule="auto"/>
        <w:ind w:firstLine="567"/>
        <w:jc w:val="center"/>
        <w:rPr>
          <w:rFonts w:ascii="Times New Roman" w:hAnsi="Times New Roman" w:cs="Times New Roman"/>
        </w:rPr>
      </w:pPr>
    </w:p>
    <w:p w14:paraId="54420B2E" w14:textId="77777777" w:rsidR="00D74DFA" w:rsidRPr="00D74DFA" w:rsidRDefault="00D74DFA" w:rsidP="00D74DFA">
      <w:pPr>
        <w:spacing w:after="0" w:line="240" w:lineRule="auto"/>
        <w:ind w:firstLine="567"/>
        <w:jc w:val="both"/>
        <w:rPr>
          <w:rFonts w:ascii="Times New Roman" w:hAnsi="Times New Roman" w:cs="Times New Roman"/>
        </w:rPr>
      </w:pPr>
      <w:r w:rsidRPr="00D74DFA">
        <w:rPr>
          <w:rFonts w:ascii="Times New Roman" w:hAnsi="Times New Roman" w:cs="Times New Roman"/>
        </w:rPr>
        <w:t>Просимо допустити до участі в конкурсі з визначення суб’єкта господарювання на здійснення послуг із збирання та перевезення побутових відходів на території населених пунктів Макарівської селищної територіальної громади Київської області по об’єкту конкурсу № ___ ….</w:t>
      </w:r>
    </w:p>
    <w:p w14:paraId="04B3B78F" w14:textId="77777777" w:rsidR="00D74DFA" w:rsidRPr="00D74DFA" w:rsidRDefault="00D74DFA" w:rsidP="00D74DFA">
      <w:pPr>
        <w:spacing w:after="0" w:line="240" w:lineRule="auto"/>
        <w:ind w:firstLine="567"/>
        <w:jc w:val="both"/>
        <w:rPr>
          <w:rFonts w:ascii="Times New Roman" w:hAnsi="Times New Roman" w:cs="Times New Roman"/>
        </w:rPr>
      </w:pPr>
    </w:p>
    <w:p w14:paraId="7D95A63D" w14:textId="77777777" w:rsidR="00D74DFA" w:rsidRPr="00D74DFA" w:rsidRDefault="00D74DFA" w:rsidP="00D74DFA">
      <w:pPr>
        <w:spacing w:after="0" w:line="240" w:lineRule="auto"/>
        <w:ind w:firstLine="567"/>
        <w:rPr>
          <w:rFonts w:ascii="Times New Roman" w:hAnsi="Times New Roman" w:cs="Times New Roman"/>
        </w:rPr>
      </w:pPr>
    </w:p>
    <w:p w14:paraId="71176253" w14:textId="77777777" w:rsidR="00D74DFA" w:rsidRPr="00D74DFA" w:rsidRDefault="00D74DFA" w:rsidP="00D74DFA">
      <w:pPr>
        <w:spacing w:after="0" w:line="240" w:lineRule="auto"/>
        <w:ind w:firstLine="708"/>
        <w:rPr>
          <w:rFonts w:ascii="Times New Roman" w:hAnsi="Times New Roman" w:cs="Times New Roman"/>
        </w:rPr>
      </w:pPr>
      <w:r w:rsidRPr="00D74DFA">
        <w:rPr>
          <w:rFonts w:ascii="Times New Roman" w:hAnsi="Times New Roman" w:cs="Times New Roman"/>
        </w:rPr>
        <w:t>Додатки:</w:t>
      </w:r>
    </w:p>
    <w:p w14:paraId="29240736" w14:textId="77777777" w:rsidR="00D74DFA" w:rsidRPr="00D74DFA" w:rsidRDefault="00D74DFA" w:rsidP="00D74DFA">
      <w:pPr>
        <w:spacing w:after="0" w:line="240" w:lineRule="auto"/>
        <w:ind w:firstLine="708"/>
        <w:rPr>
          <w:rFonts w:ascii="Times New Roman" w:hAnsi="Times New Roman" w:cs="Times New Roman"/>
        </w:rPr>
      </w:pPr>
      <w:r w:rsidRPr="00D74DFA">
        <w:rPr>
          <w:rFonts w:ascii="Times New Roman" w:hAnsi="Times New Roman" w:cs="Times New Roman"/>
        </w:rPr>
        <w:t xml:space="preserve"> </w:t>
      </w:r>
    </w:p>
    <w:p w14:paraId="66355C3C" w14:textId="77777777" w:rsidR="00D74DFA" w:rsidRPr="00D74DFA" w:rsidRDefault="00D74DFA" w:rsidP="00D74DFA">
      <w:pPr>
        <w:spacing w:after="0" w:line="240" w:lineRule="auto"/>
        <w:ind w:firstLine="708"/>
        <w:rPr>
          <w:rFonts w:ascii="Times New Roman" w:hAnsi="Times New Roman" w:cs="Times New Roman"/>
        </w:rPr>
      </w:pPr>
      <w:r w:rsidRPr="00D74DFA">
        <w:rPr>
          <w:rFonts w:ascii="Times New Roman" w:hAnsi="Times New Roman" w:cs="Times New Roman"/>
        </w:rPr>
        <w:t xml:space="preserve">1. Перелік документів передбачений конкурсною документацією на ____ </w:t>
      </w:r>
      <w:proofErr w:type="spellStart"/>
      <w:r w:rsidRPr="00D74DFA">
        <w:rPr>
          <w:rFonts w:ascii="Times New Roman" w:hAnsi="Times New Roman" w:cs="Times New Roman"/>
        </w:rPr>
        <w:t>арк</w:t>
      </w:r>
      <w:proofErr w:type="spellEnd"/>
      <w:r w:rsidRPr="00D74DFA">
        <w:rPr>
          <w:rFonts w:ascii="Times New Roman" w:hAnsi="Times New Roman" w:cs="Times New Roman"/>
        </w:rPr>
        <w:t xml:space="preserve">. </w:t>
      </w:r>
    </w:p>
    <w:p w14:paraId="28205DCA" w14:textId="77777777" w:rsidR="00D74DFA" w:rsidRPr="00D74DFA" w:rsidRDefault="00D74DFA" w:rsidP="00D74DFA">
      <w:pPr>
        <w:spacing w:after="0" w:line="240" w:lineRule="auto"/>
        <w:ind w:firstLine="708"/>
        <w:rPr>
          <w:rFonts w:ascii="Times New Roman" w:hAnsi="Times New Roman" w:cs="Times New Roman"/>
        </w:rPr>
      </w:pPr>
      <w:r w:rsidRPr="00D74DFA">
        <w:rPr>
          <w:rFonts w:ascii="Times New Roman" w:hAnsi="Times New Roman" w:cs="Times New Roman"/>
        </w:rPr>
        <w:t xml:space="preserve">2. Запропоновані тарифи на збирання та перевезення побутових відходів на </w:t>
      </w:r>
      <w:proofErr w:type="spellStart"/>
      <w:r w:rsidRPr="00D74DFA">
        <w:rPr>
          <w:rFonts w:ascii="Times New Roman" w:hAnsi="Times New Roman" w:cs="Times New Roman"/>
        </w:rPr>
        <w:t>арк</w:t>
      </w:r>
      <w:proofErr w:type="spellEnd"/>
      <w:r w:rsidRPr="00D74DFA">
        <w:rPr>
          <w:rFonts w:ascii="Times New Roman" w:hAnsi="Times New Roman" w:cs="Times New Roman"/>
        </w:rPr>
        <w:t>.</w:t>
      </w:r>
    </w:p>
    <w:p w14:paraId="7CBAC8C0" w14:textId="77777777" w:rsidR="00D74DFA" w:rsidRPr="00D74DFA" w:rsidRDefault="00D74DFA" w:rsidP="00D74DFA">
      <w:pPr>
        <w:spacing w:after="0" w:line="240" w:lineRule="auto"/>
        <w:ind w:firstLine="708"/>
        <w:rPr>
          <w:rFonts w:ascii="Times New Roman" w:hAnsi="Times New Roman" w:cs="Times New Roman"/>
        </w:rPr>
      </w:pPr>
    </w:p>
    <w:p w14:paraId="24B45AB3"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 xml:space="preserve">    ___________               _____________                   ___________________________</w:t>
      </w:r>
    </w:p>
    <w:p w14:paraId="36083CB3"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      (дата)                               (підпис)                                           (ініціали, прізвище)</w:t>
      </w:r>
    </w:p>
    <w:p w14:paraId="750D774A"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 </w:t>
      </w:r>
    </w:p>
    <w:p w14:paraId="20A6510A" w14:textId="77777777" w:rsidR="00D74DFA" w:rsidRPr="00D74DFA" w:rsidRDefault="00D74DFA" w:rsidP="00D74DFA">
      <w:pPr>
        <w:spacing w:after="0" w:line="240" w:lineRule="auto"/>
        <w:ind w:firstLine="708"/>
        <w:rPr>
          <w:rFonts w:ascii="Times New Roman" w:hAnsi="Times New Roman" w:cs="Times New Roman"/>
        </w:rPr>
      </w:pPr>
    </w:p>
    <w:p w14:paraId="277FA98D" w14:textId="77777777" w:rsidR="00D74DFA" w:rsidRPr="00D74DFA" w:rsidRDefault="00D74DFA" w:rsidP="00D74DFA">
      <w:pPr>
        <w:spacing w:after="0" w:line="240" w:lineRule="auto"/>
        <w:rPr>
          <w:rFonts w:ascii="Times New Roman" w:hAnsi="Times New Roman" w:cs="Times New Roman"/>
        </w:rPr>
      </w:pPr>
    </w:p>
    <w:p w14:paraId="6798538C" w14:textId="77777777" w:rsidR="00D74DFA" w:rsidRPr="00D74DFA" w:rsidRDefault="00D74DFA" w:rsidP="00D74DFA">
      <w:pPr>
        <w:spacing w:after="0" w:line="240" w:lineRule="auto"/>
        <w:jc w:val="both"/>
        <w:rPr>
          <w:rFonts w:ascii="Times New Roman" w:hAnsi="Times New Roman" w:cs="Times New Roman"/>
          <w:b/>
          <w:bCs/>
        </w:rPr>
      </w:pPr>
      <w:r w:rsidRPr="00D74DFA">
        <w:rPr>
          <w:rFonts w:ascii="Times New Roman" w:hAnsi="Times New Roman" w:cs="Times New Roman"/>
          <w:b/>
          <w:bCs/>
        </w:rPr>
        <w:t>__________</w:t>
      </w:r>
    </w:p>
    <w:p w14:paraId="59CA0D15" w14:textId="77777777" w:rsidR="00D74DFA" w:rsidRPr="00D74DFA" w:rsidRDefault="00D74DFA" w:rsidP="00D74DFA">
      <w:pPr>
        <w:spacing w:after="0" w:line="240" w:lineRule="auto"/>
        <w:jc w:val="both"/>
        <w:rPr>
          <w:rFonts w:ascii="Times New Roman" w:hAnsi="Times New Roman" w:cs="Times New Roman"/>
          <w:b/>
          <w:bCs/>
          <w:sz w:val="20"/>
          <w:szCs w:val="20"/>
        </w:rPr>
      </w:pPr>
      <w:r w:rsidRPr="00D74DFA">
        <w:rPr>
          <w:rFonts w:ascii="Times New Roman" w:hAnsi="Times New Roman" w:cs="Times New Roman"/>
          <w:sz w:val="20"/>
          <w:szCs w:val="20"/>
        </w:rPr>
        <w:t>*(для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зазначаються серія та номер паспорта)</w:t>
      </w:r>
    </w:p>
    <w:p w14:paraId="3764B5B2" w14:textId="77777777" w:rsidR="00D74DFA" w:rsidRDefault="00D74DFA" w:rsidP="00D74DFA">
      <w:pPr>
        <w:spacing w:after="0" w:line="240" w:lineRule="auto"/>
        <w:jc w:val="both"/>
        <w:rPr>
          <w:rFonts w:ascii="Times New Roman" w:hAnsi="Times New Roman" w:cs="Times New Roman"/>
          <w:b/>
        </w:rPr>
      </w:pPr>
    </w:p>
    <w:p w14:paraId="4C7464F9" w14:textId="77777777" w:rsidR="00B864A5" w:rsidRDefault="00B864A5" w:rsidP="00D74DFA">
      <w:pPr>
        <w:spacing w:after="0" w:line="240" w:lineRule="auto"/>
        <w:jc w:val="both"/>
        <w:rPr>
          <w:rFonts w:ascii="Times New Roman" w:hAnsi="Times New Roman" w:cs="Times New Roman"/>
          <w:b/>
        </w:rPr>
      </w:pPr>
    </w:p>
    <w:p w14:paraId="4702333D" w14:textId="77777777" w:rsidR="00B864A5" w:rsidRPr="00D74DFA" w:rsidRDefault="00B864A5" w:rsidP="00D74DFA">
      <w:pPr>
        <w:spacing w:after="0" w:line="240" w:lineRule="auto"/>
        <w:jc w:val="both"/>
        <w:rPr>
          <w:rFonts w:ascii="Times New Roman" w:hAnsi="Times New Roman" w:cs="Times New Roman"/>
          <w:b/>
        </w:rPr>
      </w:pPr>
    </w:p>
    <w:p w14:paraId="2D9B4A0D" w14:textId="77777777"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Керуючий справами</w:t>
      </w:r>
    </w:p>
    <w:p w14:paraId="4C22FE71" w14:textId="1A4122CF" w:rsidR="00D74DFA" w:rsidRPr="00B864A5" w:rsidRDefault="00D74DFA" w:rsidP="00B864A5">
      <w:pPr>
        <w:spacing w:after="0" w:line="240" w:lineRule="auto"/>
        <w:jc w:val="both"/>
        <w:rPr>
          <w:rFonts w:ascii="Times New Roman" w:hAnsi="Times New Roman" w:cs="Times New Roman"/>
          <w:b/>
        </w:rPr>
      </w:pPr>
      <w:r w:rsidRPr="00D74DFA">
        <w:rPr>
          <w:rFonts w:ascii="Times New Roman" w:hAnsi="Times New Roman" w:cs="Times New Roman"/>
          <w:b/>
        </w:rPr>
        <w:t xml:space="preserve">(секретар) виконавчого комітету                                                </w:t>
      </w:r>
      <w:r w:rsidR="00B864A5">
        <w:rPr>
          <w:rFonts w:ascii="Times New Roman" w:hAnsi="Times New Roman" w:cs="Times New Roman"/>
          <w:b/>
        </w:rPr>
        <w:t xml:space="preserve">        </w:t>
      </w:r>
      <w:r w:rsidRPr="00D74DFA">
        <w:rPr>
          <w:rFonts w:ascii="Times New Roman" w:hAnsi="Times New Roman" w:cs="Times New Roman"/>
          <w:b/>
        </w:rPr>
        <w:t xml:space="preserve">                  </w:t>
      </w:r>
      <w:r w:rsidR="00B864A5">
        <w:rPr>
          <w:rFonts w:ascii="Times New Roman" w:hAnsi="Times New Roman" w:cs="Times New Roman"/>
          <w:b/>
        </w:rPr>
        <w:t>Наталія БУРНАШЕВА</w:t>
      </w:r>
    </w:p>
    <w:p w14:paraId="75881003" w14:textId="77777777" w:rsidR="00D74DFA" w:rsidRPr="00D74DFA" w:rsidRDefault="00D74DFA" w:rsidP="00D74DFA">
      <w:pPr>
        <w:tabs>
          <w:tab w:val="left" w:pos="567"/>
        </w:tabs>
        <w:spacing w:after="0" w:line="240" w:lineRule="auto"/>
        <w:jc w:val="right"/>
        <w:textAlignment w:val="baseline"/>
        <w:rPr>
          <w:rFonts w:ascii="Times New Roman" w:hAnsi="Times New Roman" w:cs="Times New Roman"/>
        </w:rPr>
      </w:pPr>
      <w:r w:rsidRPr="00D74DFA">
        <w:rPr>
          <w:rFonts w:ascii="Times New Roman" w:hAnsi="Times New Roman" w:cs="Times New Roman"/>
          <w:b/>
          <w:bCs/>
        </w:rPr>
        <w:br w:type="page"/>
      </w:r>
    </w:p>
    <w:p w14:paraId="709236F3" w14:textId="34BF04FE" w:rsidR="00D74DFA" w:rsidRPr="00D74DFA" w:rsidRDefault="00D74DFA" w:rsidP="00D74DFA">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lastRenderedPageBreak/>
        <w:t xml:space="preserve">Додаток </w:t>
      </w:r>
      <w:r>
        <w:rPr>
          <w:rFonts w:ascii="Times New Roman" w:hAnsi="Times New Roman" w:cs="Times New Roman"/>
          <w:color w:val="000000"/>
        </w:rPr>
        <w:t>2</w:t>
      </w:r>
    </w:p>
    <w:p w14:paraId="3452EC9B" w14:textId="77777777" w:rsidR="00D74DFA" w:rsidRPr="00D74DFA" w:rsidRDefault="00D74DFA" w:rsidP="00D74DFA">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t xml:space="preserve">до </w:t>
      </w:r>
      <w:r>
        <w:rPr>
          <w:rFonts w:ascii="Times New Roman" w:hAnsi="Times New Roman" w:cs="Times New Roman"/>
          <w:color w:val="000000"/>
        </w:rPr>
        <w:t>К</w:t>
      </w:r>
      <w:r w:rsidRPr="00D74DFA">
        <w:rPr>
          <w:rFonts w:ascii="Times New Roman" w:hAnsi="Times New Roman" w:cs="Times New Roman"/>
          <w:color w:val="000000"/>
        </w:rPr>
        <w:t>онкурсної документації</w:t>
      </w:r>
      <w:r>
        <w:rPr>
          <w:rFonts w:ascii="Times New Roman" w:hAnsi="Times New Roman" w:cs="Times New Roman"/>
          <w:color w:val="000000"/>
        </w:rPr>
        <w:t xml:space="preserve"> </w:t>
      </w:r>
      <w:r w:rsidRPr="00D74DFA">
        <w:rPr>
          <w:rFonts w:ascii="Times New Roman" w:hAnsi="Times New Roman" w:cs="Times New Roman"/>
          <w:color w:val="000000"/>
        </w:rPr>
        <w:t>на визначення суб’єктів господарювання на здійснення операцій із збирання та перевезення побутових відходів в населених пунктах Макарівської селищної територіальної громади Київської області</w:t>
      </w:r>
    </w:p>
    <w:p w14:paraId="14DF390B" w14:textId="77777777" w:rsidR="00D74DFA" w:rsidRPr="00D74DFA" w:rsidRDefault="00D74DFA" w:rsidP="00D74DFA">
      <w:pPr>
        <w:spacing w:after="0" w:line="240" w:lineRule="auto"/>
        <w:rPr>
          <w:rFonts w:ascii="Times New Roman" w:hAnsi="Times New Roman" w:cs="Times New Roman"/>
          <w:color w:val="000000"/>
        </w:rPr>
      </w:pPr>
    </w:p>
    <w:p w14:paraId="529C1B22" w14:textId="77777777" w:rsidR="00D74DFA" w:rsidRPr="00D74DFA" w:rsidRDefault="00D74DFA" w:rsidP="00D74DFA">
      <w:pPr>
        <w:spacing w:after="0" w:line="240" w:lineRule="auto"/>
        <w:jc w:val="center"/>
        <w:rPr>
          <w:rFonts w:ascii="Times New Roman" w:hAnsi="Times New Roman" w:cs="Times New Roman"/>
          <w:b/>
          <w:color w:val="000000"/>
        </w:rPr>
      </w:pPr>
      <w:r w:rsidRPr="00D74DFA">
        <w:rPr>
          <w:rFonts w:ascii="Times New Roman" w:hAnsi="Times New Roman" w:cs="Times New Roman"/>
          <w:b/>
          <w:color w:val="000000"/>
        </w:rPr>
        <w:t>Перелік документів, оригінали та (або) засвідчені в установленому законодавством порядку копії, які подаються учасниками конкурсу для підтвердження відповідності учасників встановленим кваліфікаційним вимогам:</w:t>
      </w:r>
    </w:p>
    <w:p w14:paraId="49C9D3C6" w14:textId="77777777" w:rsidR="00D74DFA" w:rsidRPr="00D74DFA" w:rsidRDefault="00D74DFA" w:rsidP="00D74DFA">
      <w:pPr>
        <w:spacing w:after="0" w:line="240" w:lineRule="auto"/>
        <w:jc w:val="both"/>
        <w:rPr>
          <w:rFonts w:ascii="Times New Roman" w:hAnsi="Times New Roman" w:cs="Times New Roman"/>
          <w:b/>
          <w:color w:val="000000"/>
        </w:rPr>
      </w:pPr>
    </w:p>
    <w:p w14:paraId="5ECE2666" w14:textId="77777777" w:rsidR="00D74DFA" w:rsidRPr="00D74DFA" w:rsidRDefault="00D74DFA">
      <w:pPr>
        <w:numPr>
          <w:ilvl w:val="0"/>
          <w:numId w:val="7"/>
        </w:numPr>
        <w:tabs>
          <w:tab w:val="clear" w:pos="360"/>
          <w:tab w:val="num" w:pos="851"/>
        </w:tabs>
        <w:spacing w:after="0" w:line="240" w:lineRule="auto"/>
        <w:ind w:left="0" w:firstLine="567"/>
        <w:jc w:val="both"/>
        <w:rPr>
          <w:rFonts w:ascii="Times New Roman" w:hAnsi="Times New Roman" w:cs="Times New Roman"/>
        </w:rPr>
      </w:pPr>
      <w:r w:rsidRPr="00D74DFA">
        <w:rPr>
          <w:rFonts w:ascii="Times New Roman" w:hAnsi="Times New Roman" w:cs="Times New Roman"/>
        </w:rPr>
        <w:t>Заява на участь у конкурсі (додаток 1).</w:t>
      </w:r>
    </w:p>
    <w:p w14:paraId="25A3FE3C" w14:textId="77777777" w:rsidR="00D74DFA" w:rsidRPr="00D74DFA" w:rsidRDefault="00D74DFA">
      <w:pPr>
        <w:numPr>
          <w:ilvl w:val="0"/>
          <w:numId w:val="7"/>
        </w:numPr>
        <w:tabs>
          <w:tab w:val="clear" w:pos="360"/>
          <w:tab w:val="num" w:pos="851"/>
        </w:tabs>
        <w:spacing w:after="0" w:line="240" w:lineRule="auto"/>
        <w:ind w:left="0" w:firstLine="567"/>
        <w:jc w:val="both"/>
        <w:rPr>
          <w:rFonts w:ascii="Times New Roman" w:hAnsi="Times New Roman" w:cs="Times New Roman"/>
        </w:rPr>
      </w:pPr>
      <w:r w:rsidRPr="00D74DFA">
        <w:rPr>
          <w:rFonts w:ascii="Times New Roman" w:hAnsi="Times New Roman" w:cs="Times New Roman"/>
        </w:rPr>
        <w:t>Конкурсна пропозиція, яка включає перелік документів, передбачений конкурсною документацією.</w:t>
      </w:r>
    </w:p>
    <w:p w14:paraId="1F5CFBD8" w14:textId="77777777" w:rsidR="00D74DFA" w:rsidRPr="00D74DFA" w:rsidRDefault="00D74DFA">
      <w:pPr>
        <w:numPr>
          <w:ilvl w:val="0"/>
          <w:numId w:val="7"/>
        </w:numPr>
        <w:tabs>
          <w:tab w:val="clear" w:pos="360"/>
          <w:tab w:val="num" w:pos="851"/>
        </w:tabs>
        <w:spacing w:after="0" w:line="240" w:lineRule="auto"/>
        <w:ind w:left="0" w:firstLine="567"/>
        <w:jc w:val="both"/>
        <w:rPr>
          <w:rFonts w:ascii="Times New Roman" w:hAnsi="Times New Roman" w:cs="Times New Roman"/>
        </w:rPr>
      </w:pPr>
      <w:r w:rsidRPr="00D74DFA">
        <w:rPr>
          <w:rFonts w:ascii="Times New Roman" w:hAnsi="Times New Roman" w:cs="Times New Roman"/>
        </w:rPr>
        <w:t>Копія Статуту суб’єкта господарювання (Учасника). Якщо учасник конкурсу подає кілька конкурсних пропозицій, копія статуту подається у складі однієї із пропозиції, в інших - зазначається посилання на відповідну конкурсну пропозицію;</w:t>
      </w:r>
    </w:p>
    <w:p w14:paraId="4D366236" w14:textId="77777777" w:rsidR="00D74DFA" w:rsidRPr="00D74DFA" w:rsidRDefault="00D74DFA">
      <w:pPr>
        <w:numPr>
          <w:ilvl w:val="0"/>
          <w:numId w:val="7"/>
        </w:numPr>
        <w:tabs>
          <w:tab w:val="clear" w:pos="360"/>
          <w:tab w:val="num" w:pos="851"/>
        </w:tabs>
        <w:spacing w:after="0" w:line="240" w:lineRule="auto"/>
        <w:ind w:left="0" w:firstLine="567"/>
        <w:jc w:val="both"/>
        <w:rPr>
          <w:rFonts w:ascii="Times New Roman" w:hAnsi="Times New Roman" w:cs="Times New Roman"/>
          <w:color w:val="000000"/>
        </w:rPr>
      </w:pPr>
      <w:r w:rsidRPr="00D74DFA">
        <w:rPr>
          <w:rFonts w:ascii="Times New Roman" w:hAnsi="Times New Roman" w:cs="Times New Roman"/>
        </w:rPr>
        <w:t>Копія свідоцтва про державну реєстрацію або виписка (чи витяг) з Єдиного державного реєстру юридичних</w:t>
      </w:r>
      <w:r w:rsidRPr="00D74DFA">
        <w:rPr>
          <w:rFonts w:ascii="Times New Roman" w:hAnsi="Times New Roman" w:cs="Times New Roman"/>
          <w:color w:val="000000"/>
        </w:rPr>
        <w:t xml:space="preserve"> осіб, фізичних осіб-підприємців та громадських формувань;</w:t>
      </w:r>
    </w:p>
    <w:p w14:paraId="3A629C2A" w14:textId="77777777" w:rsidR="00D74DFA" w:rsidRPr="00D74DFA" w:rsidRDefault="00D74DFA">
      <w:pPr>
        <w:numPr>
          <w:ilvl w:val="0"/>
          <w:numId w:val="7"/>
        </w:numPr>
        <w:tabs>
          <w:tab w:val="clear" w:pos="360"/>
          <w:tab w:val="num" w:pos="851"/>
        </w:tabs>
        <w:spacing w:after="0" w:line="240" w:lineRule="auto"/>
        <w:ind w:left="0" w:firstLine="567"/>
        <w:jc w:val="both"/>
        <w:rPr>
          <w:rFonts w:ascii="Times New Roman" w:hAnsi="Times New Roman" w:cs="Times New Roman"/>
          <w:color w:val="000000"/>
        </w:rPr>
      </w:pPr>
      <w:r w:rsidRPr="00D74DFA">
        <w:rPr>
          <w:rFonts w:ascii="Times New Roman" w:hAnsi="Times New Roman" w:cs="Times New Roman"/>
          <w:color w:val="000000"/>
        </w:rPr>
        <w:t>Копія свідоцтва платника податку на додану вартість, єдиного податку (у разі наявності);</w:t>
      </w:r>
    </w:p>
    <w:p w14:paraId="740DDC55" w14:textId="77777777" w:rsidR="00D74DFA" w:rsidRPr="00D74DFA" w:rsidRDefault="00D74DFA">
      <w:pPr>
        <w:numPr>
          <w:ilvl w:val="0"/>
          <w:numId w:val="7"/>
        </w:numPr>
        <w:tabs>
          <w:tab w:val="clear" w:pos="360"/>
          <w:tab w:val="num" w:pos="851"/>
        </w:tabs>
        <w:spacing w:after="0" w:line="240" w:lineRule="auto"/>
        <w:ind w:left="0" w:firstLine="567"/>
        <w:jc w:val="both"/>
        <w:rPr>
          <w:rFonts w:ascii="Times New Roman" w:hAnsi="Times New Roman" w:cs="Times New Roman"/>
          <w:color w:val="000000"/>
        </w:rPr>
      </w:pPr>
      <w:r w:rsidRPr="00D74DFA">
        <w:rPr>
          <w:rFonts w:ascii="Times New Roman" w:hAnsi="Times New Roman" w:cs="Times New Roman"/>
          <w:color w:val="000000"/>
        </w:rPr>
        <w:t>Довідка, складена у довільній формі, яка містить відомості про підприємство:</w:t>
      </w:r>
    </w:p>
    <w:p w14:paraId="52CAAA5B" w14:textId="77777777" w:rsidR="00D74DFA" w:rsidRPr="00D74DFA" w:rsidRDefault="00D74DFA" w:rsidP="00D74DFA">
      <w:pPr>
        <w:tabs>
          <w:tab w:val="left" w:pos="851"/>
        </w:tabs>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а) реквізити (адреса – юридична та фактична, телефон, факс, телефон для контактів адреса електронної пошти);</w:t>
      </w:r>
    </w:p>
    <w:p w14:paraId="43F63A1A" w14:textId="77777777" w:rsidR="00D74DFA" w:rsidRPr="00D74DFA" w:rsidRDefault="00D74DFA" w:rsidP="00D74DFA">
      <w:pPr>
        <w:tabs>
          <w:tab w:val="left" w:pos="851"/>
        </w:tabs>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б) керівний склад (посада, ім’я, по батькові, телефон для контактів);</w:t>
      </w:r>
    </w:p>
    <w:p w14:paraId="581FD781" w14:textId="77777777" w:rsidR="00D74DFA" w:rsidRPr="00D74DFA" w:rsidRDefault="00D74DFA" w:rsidP="00D74DFA">
      <w:pPr>
        <w:tabs>
          <w:tab w:val="left" w:pos="851"/>
        </w:tabs>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в) форма власності та юридичний  статус, організаційно-правова форма.</w:t>
      </w:r>
    </w:p>
    <w:p w14:paraId="589B4475"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7. Копія паспорта та ідентифікаційного коду (для фізичних осіб);</w:t>
      </w:r>
    </w:p>
    <w:p w14:paraId="579E191D"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xml:space="preserve"> 8. Повноваження щодо підпису документів конкурсної пропозиції уповноваженою особою (підтверджуються відповідно до чинного законодавства (довіреність, доручення, наказ про призначення тощо).</w:t>
      </w:r>
    </w:p>
    <w:p w14:paraId="67365ADA"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9. Балансовий звіт суб’єкта господарювання за останній звітній період ( для юридичної особи) або податкова декларація платника єдиного податку (для фізичної особи – підприємця);</w:t>
      </w:r>
    </w:p>
    <w:p w14:paraId="2B485DEC"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10. Довідка з податкової інспекції (за місцем реєстрації Учасника) про відсутність (наявність) заборгованості за податковими зобов’язаннями дійсна на момент розкриття конкурсних пропозицій.</w:t>
      </w:r>
    </w:p>
    <w:p w14:paraId="124802D3"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xml:space="preserve">11. Довідка з Пенсійного фонду України про відсутність (наявність) заборгованості за </w:t>
      </w:r>
      <w:proofErr w:type="spellStart"/>
      <w:r w:rsidRPr="00D74DFA">
        <w:rPr>
          <w:rFonts w:ascii="Times New Roman" w:hAnsi="Times New Roman" w:cs="Times New Roman"/>
          <w:color w:val="000000"/>
        </w:rPr>
        <w:t>платежами</w:t>
      </w:r>
      <w:proofErr w:type="spellEnd"/>
      <w:r w:rsidRPr="00D74DFA">
        <w:rPr>
          <w:rFonts w:ascii="Times New Roman" w:hAnsi="Times New Roman" w:cs="Times New Roman"/>
          <w:color w:val="000000"/>
        </w:rPr>
        <w:t xml:space="preserve"> до Пенсійного фонду України. </w:t>
      </w:r>
    </w:p>
    <w:p w14:paraId="6FA11531"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12. Інформація про технічний потенціал Учасника (довідка – розрахунок про наявність спеціально обладнаних транспортних засобів, які перебувають на балансі суб’єкта господарювання або орендуються Учасником, наявність власної ремонтної бази та контейнерного парку, тощо):</w:t>
      </w:r>
    </w:p>
    <w:p w14:paraId="11B6F004" w14:textId="77777777" w:rsidR="00D74DFA" w:rsidRPr="00D74DFA" w:rsidRDefault="00D74DFA" w:rsidP="00D74DFA">
      <w:pPr>
        <w:spacing w:after="0" w:line="240" w:lineRule="auto"/>
        <w:jc w:val="both"/>
        <w:rPr>
          <w:rFonts w:ascii="Times New Roman" w:hAnsi="Times New Roman" w:cs="Times New Roman"/>
          <w:color w:val="00000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378"/>
        <w:gridCol w:w="3741"/>
      </w:tblGrid>
      <w:tr w:rsidR="00D74DFA" w:rsidRPr="00D74DFA" w14:paraId="556C5B83" w14:textId="77777777" w:rsidTr="00C06C0B">
        <w:trPr>
          <w:trHeight w:val="338"/>
        </w:trPr>
        <w:tc>
          <w:tcPr>
            <w:tcW w:w="567" w:type="dxa"/>
          </w:tcPr>
          <w:p w14:paraId="32227CA1"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w:t>
            </w:r>
          </w:p>
        </w:tc>
        <w:tc>
          <w:tcPr>
            <w:tcW w:w="5378" w:type="dxa"/>
          </w:tcPr>
          <w:p w14:paraId="701408A6"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Найменування</w:t>
            </w:r>
          </w:p>
        </w:tc>
        <w:tc>
          <w:tcPr>
            <w:tcW w:w="3741" w:type="dxa"/>
          </w:tcPr>
          <w:p w14:paraId="4B9CB22E"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Кількість, од.</w:t>
            </w:r>
          </w:p>
        </w:tc>
      </w:tr>
      <w:tr w:rsidR="00D74DFA" w:rsidRPr="00D74DFA" w14:paraId="3F79C39B" w14:textId="77777777" w:rsidTr="00C06C0B">
        <w:trPr>
          <w:trHeight w:val="338"/>
        </w:trPr>
        <w:tc>
          <w:tcPr>
            <w:tcW w:w="9686" w:type="dxa"/>
            <w:gridSpan w:val="3"/>
          </w:tcPr>
          <w:p w14:paraId="38FF9166" w14:textId="77777777" w:rsidR="00D74DFA" w:rsidRPr="00D74DFA" w:rsidRDefault="00D74DFA">
            <w:pPr>
              <w:numPr>
                <w:ilvl w:val="0"/>
                <w:numId w:val="8"/>
              </w:numPr>
              <w:spacing w:after="0" w:line="240" w:lineRule="auto"/>
              <w:ind w:left="0"/>
              <w:jc w:val="center"/>
              <w:rPr>
                <w:rFonts w:ascii="Times New Roman" w:hAnsi="Times New Roman" w:cs="Times New Roman"/>
                <w:color w:val="000000"/>
              </w:rPr>
            </w:pPr>
            <w:r w:rsidRPr="00D74DFA">
              <w:rPr>
                <w:rFonts w:ascii="Times New Roman" w:hAnsi="Times New Roman" w:cs="Times New Roman"/>
                <w:color w:val="000000"/>
              </w:rPr>
              <w:t>Власні механізми, транспортні засоби</w:t>
            </w:r>
          </w:p>
        </w:tc>
      </w:tr>
      <w:tr w:rsidR="00D74DFA" w:rsidRPr="00D74DFA" w14:paraId="1D823324" w14:textId="77777777" w:rsidTr="00C06C0B">
        <w:trPr>
          <w:trHeight w:val="338"/>
        </w:trPr>
        <w:tc>
          <w:tcPr>
            <w:tcW w:w="567" w:type="dxa"/>
          </w:tcPr>
          <w:p w14:paraId="3D51EB13"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1</w:t>
            </w:r>
          </w:p>
        </w:tc>
        <w:tc>
          <w:tcPr>
            <w:tcW w:w="5378" w:type="dxa"/>
          </w:tcPr>
          <w:p w14:paraId="0AB4029C" w14:textId="77777777" w:rsidR="00D74DFA" w:rsidRPr="00D74DFA" w:rsidRDefault="00D74DFA" w:rsidP="00D74DFA">
            <w:pPr>
              <w:spacing w:after="0" w:line="240" w:lineRule="auto"/>
              <w:rPr>
                <w:rFonts w:ascii="Times New Roman" w:hAnsi="Times New Roman" w:cs="Times New Roman"/>
                <w:color w:val="000000"/>
                <w:sz w:val="28"/>
                <w:szCs w:val="28"/>
              </w:rPr>
            </w:pPr>
          </w:p>
        </w:tc>
        <w:tc>
          <w:tcPr>
            <w:tcW w:w="3741" w:type="dxa"/>
          </w:tcPr>
          <w:p w14:paraId="36D4D1D2" w14:textId="77777777" w:rsidR="00D74DFA" w:rsidRPr="00D74DFA" w:rsidRDefault="00D74DFA" w:rsidP="00D74DFA">
            <w:pPr>
              <w:spacing w:after="0" w:line="240" w:lineRule="auto"/>
              <w:rPr>
                <w:rFonts w:ascii="Times New Roman" w:hAnsi="Times New Roman" w:cs="Times New Roman"/>
                <w:color w:val="000000"/>
                <w:sz w:val="28"/>
                <w:szCs w:val="28"/>
              </w:rPr>
            </w:pPr>
          </w:p>
        </w:tc>
      </w:tr>
      <w:tr w:rsidR="00D74DFA" w:rsidRPr="00D74DFA" w14:paraId="0729849B" w14:textId="77777777" w:rsidTr="00C06C0B">
        <w:trPr>
          <w:trHeight w:val="338"/>
        </w:trPr>
        <w:tc>
          <w:tcPr>
            <w:tcW w:w="567" w:type="dxa"/>
          </w:tcPr>
          <w:p w14:paraId="26F0BB5B"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2</w:t>
            </w:r>
          </w:p>
        </w:tc>
        <w:tc>
          <w:tcPr>
            <w:tcW w:w="5378" w:type="dxa"/>
          </w:tcPr>
          <w:p w14:paraId="7C504C46" w14:textId="77777777" w:rsidR="00D74DFA" w:rsidRPr="00D74DFA" w:rsidRDefault="00D74DFA" w:rsidP="00D74DFA">
            <w:pPr>
              <w:spacing w:after="0" w:line="240" w:lineRule="auto"/>
              <w:rPr>
                <w:rFonts w:ascii="Times New Roman" w:hAnsi="Times New Roman" w:cs="Times New Roman"/>
                <w:color w:val="000000"/>
                <w:sz w:val="28"/>
                <w:szCs w:val="28"/>
              </w:rPr>
            </w:pPr>
          </w:p>
        </w:tc>
        <w:tc>
          <w:tcPr>
            <w:tcW w:w="3741" w:type="dxa"/>
          </w:tcPr>
          <w:p w14:paraId="2F8B1ECE" w14:textId="77777777" w:rsidR="00D74DFA" w:rsidRPr="00D74DFA" w:rsidRDefault="00D74DFA" w:rsidP="00D74DFA">
            <w:pPr>
              <w:spacing w:after="0" w:line="240" w:lineRule="auto"/>
              <w:rPr>
                <w:rFonts w:ascii="Times New Roman" w:hAnsi="Times New Roman" w:cs="Times New Roman"/>
                <w:color w:val="000000"/>
                <w:sz w:val="28"/>
                <w:szCs w:val="28"/>
              </w:rPr>
            </w:pPr>
          </w:p>
        </w:tc>
      </w:tr>
      <w:tr w:rsidR="00D74DFA" w:rsidRPr="00D74DFA" w14:paraId="0C02E9C2" w14:textId="77777777" w:rsidTr="00C06C0B">
        <w:trPr>
          <w:trHeight w:val="354"/>
        </w:trPr>
        <w:tc>
          <w:tcPr>
            <w:tcW w:w="9686" w:type="dxa"/>
            <w:gridSpan w:val="3"/>
          </w:tcPr>
          <w:p w14:paraId="5ED0D186" w14:textId="77777777" w:rsidR="00D74DFA" w:rsidRPr="00D74DFA" w:rsidRDefault="00D74DFA">
            <w:pPr>
              <w:numPr>
                <w:ilvl w:val="0"/>
                <w:numId w:val="8"/>
              </w:numPr>
              <w:spacing w:after="0" w:line="240" w:lineRule="auto"/>
              <w:ind w:left="0"/>
              <w:jc w:val="center"/>
              <w:rPr>
                <w:rFonts w:ascii="Times New Roman" w:hAnsi="Times New Roman" w:cs="Times New Roman"/>
                <w:color w:val="000000"/>
              </w:rPr>
            </w:pPr>
            <w:r w:rsidRPr="00D74DFA">
              <w:rPr>
                <w:rFonts w:ascii="Times New Roman" w:hAnsi="Times New Roman" w:cs="Times New Roman"/>
                <w:color w:val="000000"/>
              </w:rPr>
              <w:t>Механізми, транспортні засоби, які орендуються та інші</w:t>
            </w:r>
          </w:p>
        </w:tc>
      </w:tr>
      <w:tr w:rsidR="00D74DFA" w:rsidRPr="00D74DFA" w14:paraId="2B7BE164" w14:textId="77777777" w:rsidTr="00C06C0B">
        <w:trPr>
          <w:trHeight w:val="338"/>
        </w:trPr>
        <w:tc>
          <w:tcPr>
            <w:tcW w:w="567" w:type="dxa"/>
          </w:tcPr>
          <w:p w14:paraId="66CE766A"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1</w:t>
            </w:r>
          </w:p>
        </w:tc>
        <w:tc>
          <w:tcPr>
            <w:tcW w:w="5378" w:type="dxa"/>
          </w:tcPr>
          <w:p w14:paraId="19A1B087" w14:textId="77777777" w:rsidR="00D74DFA" w:rsidRPr="00D74DFA" w:rsidRDefault="00D74DFA" w:rsidP="00D74DFA">
            <w:pPr>
              <w:spacing w:after="0" w:line="240" w:lineRule="auto"/>
              <w:rPr>
                <w:rFonts w:ascii="Times New Roman" w:hAnsi="Times New Roman" w:cs="Times New Roman"/>
                <w:color w:val="000000"/>
                <w:sz w:val="28"/>
                <w:szCs w:val="28"/>
              </w:rPr>
            </w:pPr>
          </w:p>
        </w:tc>
        <w:tc>
          <w:tcPr>
            <w:tcW w:w="3741" w:type="dxa"/>
          </w:tcPr>
          <w:p w14:paraId="6AFDF3B9" w14:textId="77777777" w:rsidR="00D74DFA" w:rsidRPr="00D74DFA" w:rsidRDefault="00D74DFA" w:rsidP="00D74DFA">
            <w:pPr>
              <w:spacing w:after="0" w:line="240" w:lineRule="auto"/>
              <w:rPr>
                <w:rFonts w:ascii="Times New Roman" w:hAnsi="Times New Roman" w:cs="Times New Roman"/>
                <w:color w:val="000000"/>
                <w:sz w:val="28"/>
                <w:szCs w:val="28"/>
              </w:rPr>
            </w:pPr>
          </w:p>
        </w:tc>
      </w:tr>
      <w:tr w:rsidR="00D74DFA" w:rsidRPr="00D74DFA" w14:paraId="698AE8DB" w14:textId="77777777" w:rsidTr="00C06C0B">
        <w:trPr>
          <w:trHeight w:val="338"/>
        </w:trPr>
        <w:tc>
          <w:tcPr>
            <w:tcW w:w="567" w:type="dxa"/>
          </w:tcPr>
          <w:p w14:paraId="4A82836F"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2</w:t>
            </w:r>
          </w:p>
        </w:tc>
        <w:tc>
          <w:tcPr>
            <w:tcW w:w="5378" w:type="dxa"/>
          </w:tcPr>
          <w:p w14:paraId="0BF90574" w14:textId="77777777" w:rsidR="00D74DFA" w:rsidRPr="00D74DFA" w:rsidRDefault="00D74DFA" w:rsidP="00D74DFA">
            <w:pPr>
              <w:spacing w:after="0" w:line="240" w:lineRule="auto"/>
              <w:rPr>
                <w:rFonts w:ascii="Times New Roman" w:hAnsi="Times New Roman" w:cs="Times New Roman"/>
                <w:color w:val="000000"/>
                <w:sz w:val="28"/>
                <w:szCs w:val="28"/>
              </w:rPr>
            </w:pPr>
          </w:p>
        </w:tc>
        <w:tc>
          <w:tcPr>
            <w:tcW w:w="3741" w:type="dxa"/>
          </w:tcPr>
          <w:p w14:paraId="6B52FB98" w14:textId="77777777" w:rsidR="00D74DFA" w:rsidRPr="00D74DFA" w:rsidRDefault="00D74DFA" w:rsidP="00D74DFA">
            <w:pPr>
              <w:spacing w:after="0" w:line="240" w:lineRule="auto"/>
              <w:rPr>
                <w:rFonts w:ascii="Times New Roman" w:hAnsi="Times New Roman" w:cs="Times New Roman"/>
                <w:color w:val="000000"/>
                <w:sz w:val="28"/>
                <w:szCs w:val="28"/>
              </w:rPr>
            </w:pPr>
          </w:p>
        </w:tc>
      </w:tr>
      <w:tr w:rsidR="00D74DFA" w:rsidRPr="00D74DFA" w14:paraId="4AAEA534" w14:textId="77777777" w:rsidTr="00C06C0B">
        <w:trPr>
          <w:trHeight w:val="338"/>
        </w:trPr>
        <w:tc>
          <w:tcPr>
            <w:tcW w:w="9686" w:type="dxa"/>
            <w:gridSpan w:val="3"/>
          </w:tcPr>
          <w:p w14:paraId="11141678" w14:textId="77777777" w:rsidR="00D74DFA" w:rsidRPr="00D74DFA" w:rsidRDefault="00D74DFA">
            <w:pPr>
              <w:numPr>
                <w:ilvl w:val="0"/>
                <w:numId w:val="8"/>
              </w:numPr>
              <w:spacing w:after="0" w:line="240" w:lineRule="auto"/>
              <w:ind w:left="0"/>
              <w:jc w:val="center"/>
              <w:rPr>
                <w:rFonts w:ascii="Times New Roman" w:hAnsi="Times New Roman" w:cs="Times New Roman"/>
                <w:color w:val="000000"/>
              </w:rPr>
            </w:pPr>
            <w:r w:rsidRPr="00D74DFA">
              <w:rPr>
                <w:rFonts w:ascii="Times New Roman" w:hAnsi="Times New Roman" w:cs="Times New Roman"/>
                <w:color w:val="000000"/>
              </w:rPr>
              <w:t>Наявність контейнерного парку</w:t>
            </w:r>
          </w:p>
        </w:tc>
      </w:tr>
      <w:tr w:rsidR="00D74DFA" w:rsidRPr="00D74DFA" w14:paraId="03D982A7" w14:textId="77777777" w:rsidTr="00C06C0B">
        <w:trPr>
          <w:trHeight w:val="338"/>
        </w:trPr>
        <w:tc>
          <w:tcPr>
            <w:tcW w:w="567" w:type="dxa"/>
          </w:tcPr>
          <w:p w14:paraId="29048ACB"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1</w:t>
            </w:r>
          </w:p>
        </w:tc>
        <w:tc>
          <w:tcPr>
            <w:tcW w:w="5378" w:type="dxa"/>
          </w:tcPr>
          <w:p w14:paraId="2E4D4B7D" w14:textId="77777777" w:rsidR="00D74DFA" w:rsidRPr="00D74DFA" w:rsidRDefault="00D74DFA" w:rsidP="00D74DFA">
            <w:pPr>
              <w:spacing w:after="0" w:line="240" w:lineRule="auto"/>
              <w:rPr>
                <w:rFonts w:ascii="Times New Roman" w:hAnsi="Times New Roman" w:cs="Times New Roman"/>
                <w:color w:val="000000"/>
                <w:sz w:val="28"/>
                <w:szCs w:val="28"/>
              </w:rPr>
            </w:pPr>
          </w:p>
        </w:tc>
        <w:tc>
          <w:tcPr>
            <w:tcW w:w="3741" w:type="dxa"/>
          </w:tcPr>
          <w:p w14:paraId="6655C7A9" w14:textId="77777777" w:rsidR="00D74DFA" w:rsidRPr="00D74DFA" w:rsidRDefault="00D74DFA" w:rsidP="00D74DFA">
            <w:pPr>
              <w:spacing w:after="0" w:line="240" w:lineRule="auto"/>
              <w:rPr>
                <w:rFonts w:ascii="Times New Roman" w:hAnsi="Times New Roman" w:cs="Times New Roman"/>
                <w:color w:val="000000"/>
                <w:sz w:val="28"/>
                <w:szCs w:val="28"/>
              </w:rPr>
            </w:pPr>
          </w:p>
        </w:tc>
      </w:tr>
      <w:tr w:rsidR="00D74DFA" w:rsidRPr="00D74DFA" w14:paraId="033F00F6" w14:textId="77777777" w:rsidTr="00C06C0B">
        <w:trPr>
          <w:trHeight w:val="338"/>
        </w:trPr>
        <w:tc>
          <w:tcPr>
            <w:tcW w:w="567" w:type="dxa"/>
          </w:tcPr>
          <w:p w14:paraId="4A75F57E" w14:textId="77777777" w:rsidR="00D74DFA" w:rsidRPr="00D74DFA" w:rsidRDefault="00D74DFA" w:rsidP="00D74DFA">
            <w:pPr>
              <w:spacing w:after="0" w:line="240" w:lineRule="auto"/>
              <w:rPr>
                <w:rFonts w:ascii="Times New Roman" w:hAnsi="Times New Roman" w:cs="Times New Roman"/>
                <w:color w:val="000000"/>
              </w:rPr>
            </w:pPr>
          </w:p>
        </w:tc>
        <w:tc>
          <w:tcPr>
            <w:tcW w:w="9119" w:type="dxa"/>
            <w:gridSpan w:val="2"/>
          </w:tcPr>
          <w:p w14:paraId="2A57BEC9" w14:textId="77777777" w:rsidR="00D74DFA" w:rsidRPr="00D74DFA" w:rsidRDefault="00D74DFA" w:rsidP="00D74DFA">
            <w:pPr>
              <w:spacing w:after="0" w:line="240" w:lineRule="auto"/>
              <w:rPr>
                <w:rFonts w:ascii="Times New Roman" w:hAnsi="Times New Roman" w:cs="Times New Roman"/>
                <w:color w:val="000000"/>
                <w:sz w:val="28"/>
                <w:szCs w:val="28"/>
              </w:rPr>
            </w:pPr>
            <w:r w:rsidRPr="00D74DFA">
              <w:rPr>
                <w:rFonts w:ascii="Times New Roman" w:hAnsi="Times New Roman" w:cs="Times New Roman"/>
                <w:color w:val="000000"/>
              </w:rPr>
              <w:t xml:space="preserve">                       4. Наявність власної ремонтної бази (адреса)</w:t>
            </w:r>
          </w:p>
        </w:tc>
      </w:tr>
      <w:tr w:rsidR="00D74DFA" w:rsidRPr="00D74DFA" w14:paraId="5930F294" w14:textId="77777777" w:rsidTr="00C06C0B">
        <w:trPr>
          <w:trHeight w:val="338"/>
        </w:trPr>
        <w:tc>
          <w:tcPr>
            <w:tcW w:w="567" w:type="dxa"/>
          </w:tcPr>
          <w:p w14:paraId="23148BFA" w14:textId="77777777" w:rsidR="00D74DFA" w:rsidRPr="00D74DFA" w:rsidRDefault="00D74DFA" w:rsidP="00D74DFA">
            <w:pPr>
              <w:spacing w:after="0" w:line="240" w:lineRule="auto"/>
              <w:rPr>
                <w:rFonts w:ascii="Times New Roman" w:hAnsi="Times New Roman" w:cs="Times New Roman"/>
                <w:color w:val="000000"/>
                <w:sz w:val="26"/>
                <w:szCs w:val="26"/>
              </w:rPr>
            </w:pPr>
          </w:p>
        </w:tc>
        <w:tc>
          <w:tcPr>
            <w:tcW w:w="9119" w:type="dxa"/>
            <w:gridSpan w:val="2"/>
          </w:tcPr>
          <w:p w14:paraId="664AA88C" w14:textId="77777777" w:rsidR="00D74DFA" w:rsidRPr="00D74DFA" w:rsidRDefault="00D74DFA" w:rsidP="00D74DFA">
            <w:pPr>
              <w:spacing w:after="0" w:line="240" w:lineRule="auto"/>
              <w:rPr>
                <w:rFonts w:ascii="Times New Roman" w:hAnsi="Times New Roman" w:cs="Times New Roman"/>
                <w:color w:val="000000"/>
                <w:sz w:val="26"/>
                <w:szCs w:val="26"/>
              </w:rPr>
            </w:pPr>
          </w:p>
        </w:tc>
      </w:tr>
    </w:tbl>
    <w:p w14:paraId="45D6EAF0"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xml:space="preserve">13. Копії </w:t>
      </w:r>
      <w:proofErr w:type="spellStart"/>
      <w:r w:rsidRPr="00D74DFA">
        <w:rPr>
          <w:rFonts w:ascii="Times New Roman" w:hAnsi="Times New Roman" w:cs="Times New Roman"/>
          <w:color w:val="000000"/>
        </w:rPr>
        <w:t>свідоцтв</w:t>
      </w:r>
      <w:proofErr w:type="spellEnd"/>
      <w:r w:rsidRPr="00D74DFA">
        <w:rPr>
          <w:rFonts w:ascii="Times New Roman" w:hAnsi="Times New Roman" w:cs="Times New Roman"/>
          <w:color w:val="000000"/>
        </w:rPr>
        <w:t xml:space="preserve"> про реєстрацію власних транспортних засобів спеціального призначення та/або копії договорів про оренду таких транспортних засобів.</w:t>
      </w:r>
    </w:p>
    <w:p w14:paraId="60FFC47D"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14. Копії протоколів перевірки технічного стану транспортних засобів спеціального призначення.</w:t>
      </w:r>
    </w:p>
    <w:p w14:paraId="4F21DE4E"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15. Довідка-характеристика транспортних засобів спеціального призначення, форма наведена у додатку 3 до Конкурсної документації.</w:t>
      </w:r>
    </w:p>
    <w:p w14:paraId="615A2994"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lastRenderedPageBreak/>
        <w:t>16. Довідка про наявне обладнання для миття транспортних засобів спеціального призначення або договір про надання відповідних послуг.</w:t>
      </w:r>
    </w:p>
    <w:p w14:paraId="5AFA0B66"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17. Довідка про зберігання транспортних засобів спеціального призначення на власній території, копія договору про оренду такої території або  копія договору про зберігання транспортних засобів на автостоянках.</w:t>
      </w:r>
    </w:p>
    <w:p w14:paraId="459432D4"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18. Довідка про наявність власної або орендованої ремонтної бази транспортних засобів спеціального призначення, копія договору про ремонтне обслуговування транспортних засобів спеціального призначення, копія наказу про прийняття у штат персоналу з ремонту та технічного обслуговування транспортних засобів спеціального призначення.</w:t>
      </w:r>
    </w:p>
    <w:p w14:paraId="616EC2A2"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xml:space="preserve">19. Довідки про проходження водіями щоденного медичного огляду (копія договору про медичне обслуговування, копія наказу про прийняття у штат медичного працівника, довідка про оснащення постійного спеціального приміщення для проведення щозмінного </w:t>
      </w:r>
      <w:proofErr w:type="spellStart"/>
      <w:r w:rsidRPr="00D74DFA">
        <w:rPr>
          <w:rFonts w:ascii="Times New Roman" w:hAnsi="Times New Roman" w:cs="Times New Roman"/>
          <w:color w:val="000000"/>
        </w:rPr>
        <w:t>передрейсового</w:t>
      </w:r>
      <w:proofErr w:type="spellEnd"/>
      <w:r w:rsidRPr="00D74DFA">
        <w:rPr>
          <w:rFonts w:ascii="Times New Roman" w:hAnsi="Times New Roman" w:cs="Times New Roman"/>
          <w:color w:val="000000"/>
        </w:rPr>
        <w:t xml:space="preserve"> та </w:t>
      </w:r>
      <w:proofErr w:type="spellStart"/>
      <w:r w:rsidRPr="00D74DFA">
        <w:rPr>
          <w:rFonts w:ascii="Times New Roman" w:hAnsi="Times New Roman" w:cs="Times New Roman"/>
          <w:color w:val="000000"/>
        </w:rPr>
        <w:t>післярейсового</w:t>
      </w:r>
      <w:proofErr w:type="spellEnd"/>
      <w:r w:rsidRPr="00D74DFA">
        <w:rPr>
          <w:rFonts w:ascii="Times New Roman" w:hAnsi="Times New Roman" w:cs="Times New Roman"/>
          <w:color w:val="000000"/>
        </w:rPr>
        <w:t xml:space="preserve"> медичного огляду водіїв транспортних засобів).</w:t>
      </w:r>
    </w:p>
    <w:p w14:paraId="712DB5F6" w14:textId="77777777" w:rsidR="00D74DFA" w:rsidRPr="00D74DFA" w:rsidRDefault="00D74DFA" w:rsidP="00D74DFA">
      <w:pPr>
        <w:shd w:val="clear" w:color="auto" w:fill="FFFFFF"/>
        <w:tabs>
          <w:tab w:val="left" w:pos="0"/>
          <w:tab w:val="left" w:pos="142"/>
        </w:tabs>
        <w:autoSpaceDE w:val="0"/>
        <w:autoSpaceDN w:val="0"/>
        <w:adjustRightInd w:val="0"/>
        <w:spacing w:after="0" w:line="240" w:lineRule="auto"/>
        <w:ind w:firstLine="567"/>
        <w:contextualSpacing/>
        <w:jc w:val="both"/>
        <w:rPr>
          <w:rFonts w:ascii="Times New Roman" w:hAnsi="Times New Roman" w:cs="Times New Roman"/>
          <w:bCs/>
          <w:color w:val="000000"/>
        </w:rPr>
      </w:pPr>
      <w:r w:rsidRPr="00D74DFA">
        <w:rPr>
          <w:rFonts w:ascii="Times New Roman" w:hAnsi="Times New Roman" w:cs="Times New Roman"/>
          <w:bCs/>
          <w:color w:val="000000"/>
        </w:rPr>
        <w:t>20. Довідка в довільній формі про відповідність чисельності персоналу та його кваліфікаційного рівня нормативним вимогам провадження відповідного виду господарської діяльності (наявність працівників відповідних кваліфікацій).</w:t>
      </w:r>
    </w:p>
    <w:p w14:paraId="01AA9AE7"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xml:space="preserve">21. Довідка-характеристика транспортних засобів спеціального призначення; копії </w:t>
      </w:r>
      <w:proofErr w:type="spellStart"/>
      <w:r w:rsidRPr="00D74DFA">
        <w:rPr>
          <w:rFonts w:ascii="Times New Roman" w:hAnsi="Times New Roman" w:cs="Times New Roman"/>
          <w:color w:val="000000"/>
        </w:rPr>
        <w:t>свідоцтв</w:t>
      </w:r>
      <w:proofErr w:type="spellEnd"/>
      <w:r w:rsidRPr="00D74DFA">
        <w:rPr>
          <w:rFonts w:ascii="Times New Roman" w:hAnsi="Times New Roman" w:cs="Times New Roman"/>
          <w:color w:val="000000"/>
        </w:rPr>
        <w:t xml:space="preserve"> про реєстрацію транспортних засобів спеціального призначення та/або копія діючого договору про надання в оренду таких транспортних засобів.</w:t>
      </w:r>
    </w:p>
    <w:p w14:paraId="09053F34"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22. Довідка про наявність контейнерів певного виду для збирання побутових відходів та/або копія діючого договору про оренду таких контейнерів.</w:t>
      </w:r>
    </w:p>
    <w:p w14:paraId="2956529C"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23. Інформація з підтверджуючими документами про можливість миття контейнерів для збору побутових відходів, підтверджуючі документи щодо можливості підбору сміття, яке висипалось з контейнерів (наприклад, наявність у штаті прибиральників сміття або включення до посадових обов’язків водіїв підбирання сміття ).</w:t>
      </w:r>
    </w:p>
    <w:p w14:paraId="6FABF54A"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xml:space="preserve"> 24. В разі залучення субпідрядників, учасник надає довідку в довільній формі про їх залучення до надання послуг.</w:t>
      </w:r>
    </w:p>
    <w:p w14:paraId="32EE058B"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25. Інформація про обсяги надання послуг із збирання та перевезення побутових відходів та великогабаритних побутових відходів за попередні періоди.</w:t>
      </w:r>
    </w:p>
    <w:p w14:paraId="705765B5"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26. Інформація щодо кількості відходів, зібраних учасником для повторного використання, як вторинна сировина; кількість відходів, які відправляються на захоронення, тощо.</w:t>
      </w:r>
    </w:p>
    <w:p w14:paraId="63E5C424" w14:textId="77777777" w:rsidR="00D74DFA" w:rsidRPr="00D74DFA" w:rsidRDefault="00D74DFA" w:rsidP="00D74DFA">
      <w:pPr>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27. Довідки про досвід роботи з надання послуг з збирання та перевезення побутових відходів (копія договору на проведення аналогічних робот або договір, лист відгук).</w:t>
      </w:r>
    </w:p>
    <w:p w14:paraId="00A28ECB" w14:textId="77777777" w:rsidR="00D74DFA" w:rsidRPr="00D74DFA" w:rsidRDefault="00D74DFA" w:rsidP="00D74DFA">
      <w:pPr>
        <w:shd w:val="clear" w:color="auto" w:fill="FFFFFF"/>
        <w:tabs>
          <w:tab w:val="left" w:pos="0"/>
          <w:tab w:val="left" w:pos="142"/>
          <w:tab w:val="left" w:pos="567"/>
        </w:tabs>
        <w:autoSpaceDE w:val="0"/>
        <w:autoSpaceDN w:val="0"/>
        <w:adjustRightInd w:val="0"/>
        <w:spacing w:after="0" w:line="240" w:lineRule="auto"/>
        <w:ind w:firstLine="567"/>
        <w:contextualSpacing/>
        <w:jc w:val="both"/>
        <w:rPr>
          <w:rFonts w:ascii="Times New Roman" w:hAnsi="Times New Roman" w:cs="Times New Roman"/>
          <w:color w:val="000000"/>
        </w:rPr>
      </w:pPr>
      <w:r w:rsidRPr="00D74DFA">
        <w:rPr>
          <w:rFonts w:ascii="Times New Roman" w:hAnsi="Times New Roman" w:cs="Times New Roman"/>
          <w:color w:val="000000"/>
        </w:rPr>
        <w:t>28. Обґрунтована пропозиція суб`єкта господарювання про тарифи (розрахунок вартості послуги на здійснення операцій із збирання, перевезення (з урахуванням захоронення) 1 м</w:t>
      </w:r>
      <w:r w:rsidRPr="00D74DFA">
        <w:rPr>
          <w:rFonts w:ascii="Times New Roman" w:hAnsi="Times New Roman" w:cs="Times New Roman"/>
          <w:color w:val="000000"/>
          <w:vertAlign w:val="superscript"/>
        </w:rPr>
        <w:t>3</w:t>
      </w:r>
      <w:r w:rsidRPr="00D74DFA">
        <w:rPr>
          <w:rFonts w:ascii="Times New Roman" w:hAnsi="Times New Roman" w:cs="Times New Roman"/>
          <w:color w:val="000000"/>
        </w:rPr>
        <w:t xml:space="preserve"> побутових відходів),</w:t>
      </w:r>
      <w:r w:rsidRPr="00D74DFA">
        <w:rPr>
          <w:rFonts w:ascii="Times New Roman" w:hAnsi="Times New Roman" w:cs="Times New Roman"/>
        </w:rPr>
        <w:t xml:space="preserve"> розраховані відповідно до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 затвердженого постановою Кабінетом Міністрів України від 26.09.2023 № 1031</w:t>
      </w:r>
      <w:r w:rsidRPr="00D74DFA">
        <w:rPr>
          <w:rFonts w:ascii="Times New Roman" w:hAnsi="Times New Roman" w:cs="Times New Roman"/>
          <w:color w:val="000000"/>
        </w:rPr>
        <w:t>.</w:t>
      </w:r>
    </w:p>
    <w:p w14:paraId="774CC2EE" w14:textId="77777777" w:rsidR="00D74DFA" w:rsidRPr="00D74DFA" w:rsidRDefault="00D74DFA" w:rsidP="00D74DFA">
      <w:pPr>
        <w:shd w:val="clear" w:color="auto" w:fill="FFFFFF"/>
        <w:tabs>
          <w:tab w:val="left" w:pos="0"/>
          <w:tab w:val="left" w:pos="142"/>
          <w:tab w:val="left" w:pos="567"/>
        </w:tabs>
        <w:autoSpaceDE w:val="0"/>
        <w:autoSpaceDN w:val="0"/>
        <w:adjustRightInd w:val="0"/>
        <w:spacing w:after="0" w:line="240" w:lineRule="auto"/>
        <w:ind w:firstLine="567"/>
        <w:contextualSpacing/>
        <w:jc w:val="both"/>
        <w:rPr>
          <w:rFonts w:ascii="Times New Roman" w:hAnsi="Times New Roman" w:cs="Times New Roman"/>
          <w:color w:val="000000"/>
        </w:rPr>
      </w:pPr>
      <w:r w:rsidRPr="00D74DFA">
        <w:rPr>
          <w:rFonts w:ascii="Times New Roman" w:hAnsi="Times New Roman" w:cs="Times New Roman"/>
          <w:color w:val="000000"/>
        </w:rPr>
        <w:t>29. Розроблений графік вивезення побутових відходів.</w:t>
      </w:r>
    </w:p>
    <w:p w14:paraId="56DF25B6" w14:textId="77777777" w:rsidR="00D74DFA" w:rsidRPr="00D74DFA" w:rsidRDefault="00D74DFA" w:rsidP="00D74DFA">
      <w:pPr>
        <w:spacing w:after="0" w:line="240" w:lineRule="auto"/>
        <w:ind w:firstLine="567"/>
        <w:jc w:val="both"/>
        <w:rPr>
          <w:rFonts w:ascii="Times New Roman" w:hAnsi="Times New Roman" w:cs="Times New Roman"/>
          <w:color w:val="000000"/>
        </w:rPr>
      </w:pPr>
    </w:p>
    <w:p w14:paraId="49B6A93C" w14:textId="77777777" w:rsidR="00D74DFA" w:rsidRPr="00D74DFA" w:rsidRDefault="00D74DFA" w:rsidP="00D74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lang w:eastAsia="x-none"/>
        </w:rPr>
      </w:pPr>
      <w:r w:rsidRPr="00D74DFA">
        <w:rPr>
          <w:rFonts w:ascii="Times New Roman" w:hAnsi="Times New Roman" w:cs="Times New Roman"/>
          <w:b/>
          <w:color w:val="000000"/>
          <w:lang w:eastAsia="x-none"/>
        </w:rPr>
        <w:t>Документи, які надаються за бажанням учасника:</w:t>
      </w:r>
    </w:p>
    <w:p w14:paraId="7F872EC5" w14:textId="77777777" w:rsidR="00D74DFA" w:rsidRPr="00D74DFA" w:rsidRDefault="00D74DFA" w:rsidP="00D74DF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lang w:eastAsia="x-none"/>
        </w:rPr>
      </w:pPr>
      <w:r w:rsidRPr="00D74DFA">
        <w:rPr>
          <w:rFonts w:ascii="Times New Roman" w:hAnsi="Times New Roman" w:cs="Times New Roman"/>
          <w:color w:val="000000"/>
          <w:lang w:eastAsia="x-none"/>
        </w:rPr>
        <w:t>-  Довідка з обслуговуючого банку про відсутність (наявність) кредитних зобов’язань.</w:t>
      </w:r>
    </w:p>
    <w:p w14:paraId="001A42D1" w14:textId="77777777" w:rsidR="00D74DFA" w:rsidRPr="00D74DFA" w:rsidRDefault="00D74DFA" w:rsidP="00D74DFA">
      <w:pPr>
        <w:tabs>
          <w:tab w:val="left" w:pos="0"/>
        </w:tabs>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Пропозиції щодо підвищення якості надання послуг з збирання та перевезення побутових відходів.</w:t>
      </w:r>
    </w:p>
    <w:p w14:paraId="0A81FA29" w14:textId="77777777" w:rsidR="00D74DFA" w:rsidRPr="00D74DFA" w:rsidRDefault="00D74DFA" w:rsidP="00D74DFA">
      <w:pPr>
        <w:tabs>
          <w:tab w:val="left" w:pos="0"/>
        </w:tabs>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xml:space="preserve">- Пропозиції щодо зниження вартості послуг із збирання та перевезення побутових відходів. </w:t>
      </w:r>
    </w:p>
    <w:p w14:paraId="3766AD25" w14:textId="77777777" w:rsidR="00D74DFA" w:rsidRPr="00D74DFA" w:rsidRDefault="00D74DFA" w:rsidP="00D74DFA">
      <w:pPr>
        <w:tabs>
          <w:tab w:val="left" w:pos="0"/>
        </w:tabs>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Інші документи, які подаються за бажанням Учасника конкурсу і містять відомості про його здатність надавати послуги із збирання та перевезення побутових відходів (впровадження роздільного збирання, інформація про наявність диспетчерської служби, тощо) належного рівня якості.</w:t>
      </w:r>
    </w:p>
    <w:p w14:paraId="790D39C6" w14:textId="77777777" w:rsidR="00D74DFA" w:rsidRPr="00D74DFA" w:rsidRDefault="00D74DFA" w:rsidP="00D74DFA">
      <w:pPr>
        <w:tabs>
          <w:tab w:val="left" w:pos="0"/>
        </w:tabs>
        <w:spacing w:after="0" w:line="240" w:lineRule="auto"/>
        <w:ind w:firstLine="567"/>
        <w:jc w:val="both"/>
        <w:rPr>
          <w:rFonts w:ascii="Times New Roman" w:hAnsi="Times New Roman" w:cs="Times New Roman"/>
          <w:color w:val="000000"/>
        </w:rPr>
      </w:pPr>
      <w:r w:rsidRPr="00D74DFA">
        <w:rPr>
          <w:rFonts w:ascii="Times New Roman" w:hAnsi="Times New Roman" w:cs="Times New Roman"/>
          <w:color w:val="000000"/>
        </w:rPr>
        <w:t>- Відгуки, рекомендації, відзнаки, нагороди тощо.</w:t>
      </w:r>
    </w:p>
    <w:p w14:paraId="0B6E4D94" w14:textId="77777777" w:rsidR="00D74DFA" w:rsidRPr="00D74DFA" w:rsidRDefault="00D74DFA" w:rsidP="00D74DFA">
      <w:pPr>
        <w:spacing w:after="0" w:line="240" w:lineRule="auto"/>
        <w:ind w:firstLine="567"/>
        <w:jc w:val="both"/>
        <w:rPr>
          <w:rFonts w:ascii="Times New Roman" w:hAnsi="Times New Roman" w:cs="Times New Roman"/>
          <w:b/>
          <w:bCs/>
          <w:color w:val="000000"/>
        </w:rPr>
      </w:pPr>
    </w:p>
    <w:p w14:paraId="21A2E8EE" w14:textId="77777777" w:rsidR="00D74DFA" w:rsidRPr="00D74DFA" w:rsidRDefault="00D74DFA" w:rsidP="00D74DFA">
      <w:pPr>
        <w:spacing w:after="0" w:line="240" w:lineRule="auto"/>
        <w:ind w:firstLine="567"/>
        <w:textAlignment w:val="baseline"/>
        <w:rPr>
          <w:rFonts w:ascii="Times New Roman" w:hAnsi="Times New Roman" w:cs="Times New Roman"/>
          <w:color w:val="000000"/>
        </w:rPr>
      </w:pPr>
      <w:r w:rsidRPr="00D74DFA">
        <w:rPr>
          <w:rFonts w:ascii="Times New Roman" w:hAnsi="Times New Roman" w:cs="Times New Roman"/>
          <w:b/>
          <w:bCs/>
          <w:color w:val="000000"/>
        </w:rPr>
        <w:t>Примітка:</w:t>
      </w:r>
      <w:r w:rsidRPr="00D74DFA">
        <w:rPr>
          <w:rFonts w:ascii="Times New Roman" w:hAnsi="Times New Roman" w:cs="Times New Roman"/>
          <w:color w:val="000000"/>
        </w:rPr>
        <w:t xml:space="preserve"> </w:t>
      </w:r>
    </w:p>
    <w:p w14:paraId="01CEB4DA" w14:textId="77777777" w:rsidR="00D74DFA" w:rsidRPr="00D74DFA" w:rsidRDefault="00D74DFA" w:rsidP="00D74DFA">
      <w:pPr>
        <w:spacing w:after="0" w:line="240" w:lineRule="auto"/>
        <w:ind w:firstLine="567"/>
        <w:jc w:val="both"/>
        <w:textAlignment w:val="baseline"/>
        <w:rPr>
          <w:rFonts w:ascii="Times New Roman" w:hAnsi="Times New Roman" w:cs="Times New Roman"/>
          <w:color w:val="000000"/>
        </w:rPr>
      </w:pPr>
      <w:r w:rsidRPr="00D74DFA">
        <w:rPr>
          <w:rFonts w:ascii="Times New Roman" w:hAnsi="Times New Roman" w:cs="Times New Roman"/>
          <w:color w:val="000000"/>
        </w:rPr>
        <w:t xml:space="preserve">1. Конкурсна пропозиція, яка подається на паперовому носії, повинна бути зброшурована мати нумерацію сторінок та реєстр наданих документів. Всі сторінки пропозиції повинні бути завірені печаткою учасника конкурсу та підписом керівника підприємства </w:t>
      </w:r>
    </w:p>
    <w:p w14:paraId="71FCC01F" w14:textId="77777777" w:rsidR="00D74DFA" w:rsidRPr="00D74DFA" w:rsidRDefault="00D74DFA" w:rsidP="00D74DFA">
      <w:pPr>
        <w:spacing w:after="0" w:line="240" w:lineRule="auto"/>
        <w:ind w:firstLine="567"/>
        <w:jc w:val="both"/>
        <w:textAlignment w:val="baseline"/>
        <w:rPr>
          <w:rFonts w:ascii="Times New Roman" w:hAnsi="Times New Roman" w:cs="Times New Roman"/>
          <w:color w:val="000000"/>
        </w:rPr>
      </w:pPr>
      <w:r w:rsidRPr="00D74DFA">
        <w:rPr>
          <w:rFonts w:ascii="Times New Roman" w:hAnsi="Times New Roman" w:cs="Times New Roman"/>
          <w:color w:val="000000"/>
        </w:rPr>
        <w:t xml:space="preserve">У разі, якщо учасник - фізична особа-підприємець, яка не має печатки, пропозиція містить тільки підписи учасника-фізичної особи-підприємця. </w:t>
      </w:r>
    </w:p>
    <w:p w14:paraId="0863568F" w14:textId="77777777" w:rsidR="00D74DFA" w:rsidRPr="00D74DFA" w:rsidRDefault="00D74DFA" w:rsidP="00D74DFA">
      <w:pPr>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color w:val="000000"/>
        </w:rPr>
        <w:t>Конкурсні пропозиції у паперовому вигляді повинні подаватись у закритому конверті, який у місцях склеювання повинен бути скріплений печаткою Учасника (за наявності), при відсутності печатки - підписом.</w:t>
      </w:r>
      <w:r w:rsidRPr="00D74DFA">
        <w:rPr>
          <w:rFonts w:ascii="Times New Roman" w:hAnsi="Times New Roman" w:cs="Times New Roman"/>
          <w:highlight w:val="yellow"/>
        </w:rPr>
        <w:t xml:space="preserve"> </w:t>
      </w:r>
    </w:p>
    <w:p w14:paraId="65FC68B7"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lastRenderedPageBreak/>
        <w:t>2. У разі необхідності організатор конкурсу має право запросити від будь-якого учасника повторне підтвердження відповідності його кваліфікаційним вимогам чи звернутися за підтвердженням такої інформації до державних органів або відповідних експертних установ, організацій.</w:t>
      </w:r>
    </w:p>
    <w:p w14:paraId="1F4A1A3C"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У разі відмови учасника надати зазначене підтвердження, або одержання достовірної інформації щодо його невідповідності кваліфікаційним вимогам, встановленим в цій конкурсній документації, чи факту надання у конкурсній пропозиції будь-якої недостовірної інформації, організатор конкурсу відхиляє його конкурсну пропозицію та визначає переможця конкурсу серед тих учасників, які залишились;</w:t>
      </w:r>
    </w:p>
    <w:p w14:paraId="78DD3CE5" w14:textId="77777777" w:rsidR="00D74DFA" w:rsidRPr="00D74DFA" w:rsidRDefault="00D74DFA" w:rsidP="00D74DFA">
      <w:pPr>
        <w:spacing w:after="0" w:line="240" w:lineRule="auto"/>
        <w:ind w:firstLine="567"/>
        <w:jc w:val="both"/>
        <w:rPr>
          <w:rFonts w:ascii="Times New Roman" w:hAnsi="Times New Roman" w:cs="Times New Roman"/>
          <w:color w:val="000000"/>
        </w:rPr>
      </w:pPr>
    </w:p>
    <w:p w14:paraId="5A7619DF" w14:textId="77777777" w:rsidR="00D74DFA" w:rsidRPr="00D74DFA" w:rsidRDefault="00D74DFA" w:rsidP="00D74DFA">
      <w:pPr>
        <w:spacing w:after="0" w:line="240" w:lineRule="auto"/>
        <w:ind w:firstLine="567"/>
        <w:rPr>
          <w:rFonts w:ascii="Times New Roman" w:hAnsi="Times New Roman" w:cs="Times New Roman"/>
          <w:b/>
          <w:bCs/>
        </w:rPr>
      </w:pPr>
    </w:p>
    <w:p w14:paraId="7FCB6370" w14:textId="77777777" w:rsidR="00D74DFA" w:rsidRPr="00D74DFA" w:rsidRDefault="00D74DFA" w:rsidP="00D74DFA">
      <w:pPr>
        <w:spacing w:after="0" w:line="240" w:lineRule="auto"/>
        <w:ind w:firstLine="567"/>
        <w:jc w:val="both"/>
        <w:rPr>
          <w:rFonts w:ascii="Times New Roman" w:hAnsi="Times New Roman" w:cs="Times New Roman"/>
          <w:b/>
        </w:rPr>
      </w:pPr>
    </w:p>
    <w:p w14:paraId="3CAEFD31" w14:textId="77777777"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Керуючий справами</w:t>
      </w:r>
    </w:p>
    <w:p w14:paraId="5D93B10B" w14:textId="3C4A35A3" w:rsidR="00D74DFA" w:rsidRPr="00B864A5" w:rsidRDefault="00D74DFA" w:rsidP="00B864A5">
      <w:pPr>
        <w:spacing w:after="0" w:line="240" w:lineRule="auto"/>
        <w:jc w:val="both"/>
        <w:rPr>
          <w:rFonts w:ascii="Times New Roman" w:hAnsi="Times New Roman" w:cs="Times New Roman"/>
          <w:b/>
        </w:rPr>
      </w:pPr>
      <w:r w:rsidRPr="00D74DFA">
        <w:rPr>
          <w:rFonts w:ascii="Times New Roman" w:hAnsi="Times New Roman" w:cs="Times New Roman"/>
          <w:b/>
        </w:rPr>
        <w:t xml:space="preserve">(секретар) виконавчого комітету                                                  </w:t>
      </w:r>
      <w:r w:rsidR="00B864A5">
        <w:rPr>
          <w:rFonts w:ascii="Times New Roman" w:hAnsi="Times New Roman" w:cs="Times New Roman"/>
          <w:b/>
        </w:rPr>
        <w:t xml:space="preserve">                </w:t>
      </w:r>
      <w:r w:rsidRPr="00D74DFA">
        <w:rPr>
          <w:rFonts w:ascii="Times New Roman" w:hAnsi="Times New Roman" w:cs="Times New Roman"/>
          <w:b/>
        </w:rPr>
        <w:t xml:space="preserve">         </w:t>
      </w:r>
      <w:r w:rsidR="00B864A5">
        <w:rPr>
          <w:rFonts w:ascii="Times New Roman" w:hAnsi="Times New Roman" w:cs="Times New Roman"/>
          <w:b/>
        </w:rPr>
        <w:t>Наталія БУРНАШЕВА</w:t>
      </w:r>
    </w:p>
    <w:p w14:paraId="05FBCE43" w14:textId="77777777" w:rsidR="00D74DFA" w:rsidRPr="00D74DFA" w:rsidRDefault="00D74DFA" w:rsidP="00D74DFA">
      <w:pPr>
        <w:spacing w:after="0" w:line="240" w:lineRule="auto"/>
        <w:ind w:firstLine="567"/>
        <w:jc w:val="both"/>
        <w:rPr>
          <w:rFonts w:ascii="Times New Roman" w:hAnsi="Times New Roman" w:cs="Times New Roman"/>
          <w:color w:val="000000"/>
        </w:rPr>
      </w:pPr>
    </w:p>
    <w:p w14:paraId="28249CF5" w14:textId="77777777" w:rsidR="00D74DFA" w:rsidRPr="00D74DFA" w:rsidRDefault="00D74DFA" w:rsidP="00D74DFA">
      <w:pPr>
        <w:spacing w:after="0" w:line="240" w:lineRule="auto"/>
        <w:jc w:val="right"/>
        <w:rPr>
          <w:rFonts w:ascii="Times New Roman" w:hAnsi="Times New Roman" w:cs="Times New Roman"/>
          <w:b/>
          <w:bCs/>
          <w:color w:val="000000"/>
          <w:bdr w:val="none" w:sz="0" w:space="0" w:color="auto" w:frame="1"/>
        </w:rPr>
        <w:sectPr w:rsidR="00D74DFA" w:rsidRPr="00D74DFA" w:rsidSect="00D74DFA">
          <w:pgSz w:w="11906" w:h="16838"/>
          <w:pgMar w:top="851" w:right="566" w:bottom="709" w:left="1559" w:header="709" w:footer="709" w:gutter="0"/>
          <w:cols w:space="708"/>
          <w:titlePg/>
          <w:docGrid w:linePitch="360"/>
        </w:sectPr>
      </w:pPr>
    </w:p>
    <w:p w14:paraId="1F2F5C9E" w14:textId="0342AB26" w:rsidR="00D74DFA" w:rsidRPr="00D74DFA" w:rsidRDefault="00D74DFA" w:rsidP="00D74DFA">
      <w:pPr>
        <w:spacing w:after="0" w:line="240" w:lineRule="auto"/>
        <w:ind w:left="10348"/>
        <w:jc w:val="both"/>
        <w:rPr>
          <w:rFonts w:ascii="Times New Roman" w:hAnsi="Times New Roman" w:cs="Times New Roman"/>
          <w:color w:val="000000"/>
        </w:rPr>
      </w:pPr>
      <w:r w:rsidRPr="00D74DFA">
        <w:rPr>
          <w:rFonts w:ascii="Times New Roman" w:hAnsi="Times New Roman" w:cs="Times New Roman"/>
          <w:color w:val="000000"/>
        </w:rPr>
        <w:lastRenderedPageBreak/>
        <w:t xml:space="preserve">Додаток </w:t>
      </w:r>
      <w:r>
        <w:rPr>
          <w:rFonts w:ascii="Times New Roman" w:hAnsi="Times New Roman" w:cs="Times New Roman"/>
          <w:color w:val="000000"/>
        </w:rPr>
        <w:t>3</w:t>
      </w:r>
    </w:p>
    <w:p w14:paraId="7700D2CA" w14:textId="77777777" w:rsidR="00D74DFA" w:rsidRPr="00D74DFA" w:rsidRDefault="00D74DFA" w:rsidP="00D74DFA">
      <w:pPr>
        <w:spacing w:after="0" w:line="240" w:lineRule="auto"/>
        <w:ind w:left="10348"/>
        <w:jc w:val="both"/>
        <w:rPr>
          <w:rFonts w:ascii="Times New Roman" w:hAnsi="Times New Roman" w:cs="Times New Roman"/>
          <w:color w:val="000000"/>
        </w:rPr>
      </w:pPr>
      <w:r w:rsidRPr="00D74DFA">
        <w:rPr>
          <w:rFonts w:ascii="Times New Roman" w:hAnsi="Times New Roman" w:cs="Times New Roman"/>
          <w:color w:val="000000"/>
        </w:rPr>
        <w:t xml:space="preserve">до </w:t>
      </w:r>
      <w:r>
        <w:rPr>
          <w:rFonts w:ascii="Times New Roman" w:hAnsi="Times New Roman" w:cs="Times New Roman"/>
          <w:color w:val="000000"/>
        </w:rPr>
        <w:t>К</w:t>
      </w:r>
      <w:r w:rsidRPr="00D74DFA">
        <w:rPr>
          <w:rFonts w:ascii="Times New Roman" w:hAnsi="Times New Roman" w:cs="Times New Roman"/>
          <w:color w:val="000000"/>
        </w:rPr>
        <w:t>онкурсної документації</w:t>
      </w:r>
      <w:r>
        <w:rPr>
          <w:rFonts w:ascii="Times New Roman" w:hAnsi="Times New Roman" w:cs="Times New Roman"/>
          <w:color w:val="000000"/>
        </w:rPr>
        <w:t xml:space="preserve"> </w:t>
      </w:r>
      <w:r w:rsidRPr="00D74DFA">
        <w:rPr>
          <w:rFonts w:ascii="Times New Roman" w:hAnsi="Times New Roman" w:cs="Times New Roman"/>
          <w:color w:val="000000"/>
        </w:rPr>
        <w:t>на визначення суб’єктів господарювання на здійснення операцій із збирання та перевезення побутових відходів в населених пунктах Макарівської селищної територіальної громади Київської області</w:t>
      </w:r>
    </w:p>
    <w:p w14:paraId="66009F6B" w14:textId="77777777" w:rsidR="00D74DFA" w:rsidRPr="00D74DFA" w:rsidRDefault="00D74DFA" w:rsidP="00D74DFA">
      <w:pPr>
        <w:spacing w:after="0" w:line="240" w:lineRule="auto"/>
        <w:ind w:left="10348"/>
        <w:jc w:val="center"/>
        <w:rPr>
          <w:rFonts w:ascii="Times New Roman" w:hAnsi="Times New Roman" w:cs="Times New Roman"/>
          <w:b/>
          <w:bCs/>
          <w:color w:val="000000"/>
          <w:bdr w:val="none" w:sz="0" w:space="0" w:color="auto" w:frame="1"/>
        </w:rPr>
      </w:pPr>
    </w:p>
    <w:p w14:paraId="6D902C14" w14:textId="77777777" w:rsidR="00D74DFA" w:rsidRPr="00D74DFA" w:rsidRDefault="00D74DFA" w:rsidP="00D74DFA">
      <w:pPr>
        <w:spacing w:after="0" w:line="240" w:lineRule="auto"/>
        <w:jc w:val="center"/>
        <w:rPr>
          <w:rFonts w:ascii="Times New Roman" w:hAnsi="Times New Roman" w:cs="Times New Roman"/>
          <w:b/>
          <w:bCs/>
          <w:color w:val="000000"/>
          <w:bdr w:val="none" w:sz="0" w:space="0" w:color="auto" w:frame="1"/>
        </w:rPr>
      </w:pPr>
    </w:p>
    <w:p w14:paraId="4EF7DA80" w14:textId="77777777" w:rsidR="00D74DFA" w:rsidRPr="00D74DFA" w:rsidRDefault="00D74DFA" w:rsidP="00D74DFA">
      <w:pPr>
        <w:pStyle w:val="23"/>
        <w:ind w:left="0"/>
      </w:pPr>
      <w:r w:rsidRPr="00D74DFA">
        <w:t xml:space="preserve">Довідка-Характеристика </w:t>
      </w:r>
    </w:p>
    <w:p w14:paraId="1586353F" w14:textId="77777777" w:rsidR="00D74DFA" w:rsidRPr="00D74DFA" w:rsidRDefault="00D74DFA" w:rsidP="00D74DFA">
      <w:pPr>
        <w:spacing w:after="0" w:line="240" w:lineRule="auto"/>
        <w:jc w:val="center"/>
        <w:rPr>
          <w:rFonts w:ascii="Times New Roman" w:hAnsi="Times New Roman" w:cs="Times New Roman"/>
          <w:b/>
        </w:rPr>
      </w:pPr>
      <w:r w:rsidRPr="00D74DFA">
        <w:rPr>
          <w:rFonts w:ascii="Times New Roman" w:hAnsi="Times New Roman" w:cs="Times New Roman"/>
          <w:b/>
        </w:rPr>
        <w:t>транспортних засобів спеціального призначення</w:t>
      </w:r>
    </w:p>
    <w:p w14:paraId="58B57612" w14:textId="77777777" w:rsidR="00D74DFA" w:rsidRPr="00D74DFA" w:rsidRDefault="00D74DFA" w:rsidP="00D74DFA">
      <w:pPr>
        <w:spacing w:after="0" w:line="240" w:lineRule="auto"/>
        <w:jc w:val="center"/>
        <w:rPr>
          <w:rFonts w:ascii="Times New Roman" w:hAnsi="Times New Roman" w:cs="Times New Roman"/>
          <w:b/>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
        <w:gridCol w:w="75"/>
        <w:gridCol w:w="1701"/>
        <w:gridCol w:w="884"/>
        <w:gridCol w:w="1134"/>
        <w:gridCol w:w="1494"/>
        <w:gridCol w:w="1057"/>
        <w:gridCol w:w="426"/>
        <w:gridCol w:w="1417"/>
        <w:gridCol w:w="992"/>
        <w:gridCol w:w="709"/>
        <w:gridCol w:w="567"/>
        <w:gridCol w:w="281"/>
        <w:gridCol w:w="942"/>
        <w:gridCol w:w="1275"/>
        <w:gridCol w:w="693"/>
        <w:gridCol w:w="778"/>
        <w:gridCol w:w="1134"/>
      </w:tblGrid>
      <w:tr w:rsidR="00D74DFA" w:rsidRPr="00D74DFA" w14:paraId="54835665"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447F759E"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w:t>
            </w:r>
          </w:p>
          <w:p w14:paraId="68D00982"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з/п</w:t>
            </w:r>
          </w:p>
        </w:tc>
        <w:tc>
          <w:tcPr>
            <w:tcW w:w="1701" w:type="dxa"/>
            <w:tcBorders>
              <w:top w:val="single" w:sz="4" w:space="0" w:color="auto"/>
              <w:left w:val="single" w:sz="4" w:space="0" w:color="auto"/>
              <w:bottom w:val="single" w:sz="4" w:space="0" w:color="auto"/>
              <w:right w:val="single" w:sz="4" w:space="0" w:color="auto"/>
            </w:tcBorders>
            <w:vAlign w:val="center"/>
          </w:tcPr>
          <w:p w14:paraId="1009BBA3"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Модель та марка машин та механізмів*</w:t>
            </w:r>
          </w:p>
        </w:tc>
        <w:tc>
          <w:tcPr>
            <w:tcW w:w="884" w:type="dxa"/>
            <w:tcBorders>
              <w:top w:val="single" w:sz="4" w:space="0" w:color="auto"/>
              <w:left w:val="single" w:sz="4" w:space="0" w:color="auto"/>
              <w:bottom w:val="single" w:sz="4" w:space="0" w:color="auto"/>
              <w:right w:val="single" w:sz="4" w:space="0" w:color="auto"/>
            </w:tcBorders>
            <w:vAlign w:val="center"/>
          </w:tcPr>
          <w:p w14:paraId="607015E8"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Тип</w:t>
            </w:r>
          </w:p>
        </w:tc>
        <w:tc>
          <w:tcPr>
            <w:tcW w:w="1134" w:type="dxa"/>
            <w:tcBorders>
              <w:top w:val="single" w:sz="4" w:space="0" w:color="auto"/>
              <w:left w:val="single" w:sz="4" w:space="0" w:color="auto"/>
              <w:bottom w:val="single" w:sz="4" w:space="0" w:color="auto"/>
              <w:right w:val="single" w:sz="4" w:space="0" w:color="auto"/>
            </w:tcBorders>
            <w:vAlign w:val="center"/>
          </w:tcPr>
          <w:p w14:paraId="4705603D"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 xml:space="preserve">Вантажопідйомність, </w:t>
            </w:r>
            <w:proofErr w:type="spellStart"/>
            <w:r w:rsidRPr="00D74DFA">
              <w:rPr>
                <w:rFonts w:ascii="Times New Roman" w:hAnsi="Times New Roman"/>
                <w:bCs/>
                <w:sz w:val="20"/>
                <w:szCs w:val="20"/>
              </w:rPr>
              <w:t>тонн</w:t>
            </w:r>
            <w:proofErr w:type="spellEnd"/>
          </w:p>
        </w:tc>
        <w:tc>
          <w:tcPr>
            <w:tcW w:w="1494" w:type="dxa"/>
            <w:tcBorders>
              <w:top w:val="single" w:sz="4" w:space="0" w:color="auto"/>
              <w:left w:val="single" w:sz="4" w:space="0" w:color="auto"/>
              <w:bottom w:val="single" w:sz="4" w:space="0" w:color="auto"/>
              <w:right w:val="single" w:sz="4" w:space="0" w:color="auto"/>
            </w:tcBorders>
            <w:vAlign w:val="center"/>
          </w:tcPr>
          <w:p w14:paraId="3449E0C6"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sz w:val="20"/>
                <w:szCs w:val="20"/>
              </w:rPr>
              <w:t>Наявність пристроїв автоматизованого геоінформаційного контролю та супроводу перевезення побутових відходів</w:t>
            </w:r>
          </w:p>
        </w:tc>
        <w:tc>
          <w:tcPr>
            <w:tcW w:w="1483" w:type="dxa"/>
            <w:gridSpan w:val="2"/>
            <w:tcBorders>
              <w:top w:val="single" w:sz="4" w:space="0" w:color="auto"/>
              <w:left w:val="single" w:sz="4" w:space="0" w:color="auto"/>
              <w:bottom w:val="single" w:sz="4" w:space="0" w:color="auto"/>
              <w:right w:val="single" w:sz="4" w:space="0" w:color="auto"/>
            </w:tcBorders>
            <w:vAlign w:val="center"/>
          </w:tcPr>
          <w:p w14:paraId="1140D2E4"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Найменування організації, якій належить ТЗ</w:t>
            </w:r>
          </w:p>
        </w:tc>
        <w:tc>
          <w:tcPr>
            <w:tcW w:w="1417" w:type="dxa"/>
            <w:tcBorders>
              <w:top w:val="single" w:sz="4" w:space="0" w:color="auto"/>
              <w:left w:val="single" w:sz="4" w:space="0" w:color="auto"/>
              <w:bottom w:val="single" w:sz="4" w:space="0" w:color="auto"/>
              <w:right w:val="single" w:sz="4" w:space="0" w:color="auto"/>
            </w:tcBorders>
            <w:vAlign w:val="center"/>
          </w:tcPr>
          <w:p w14:paraId="7EE728D3"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Реєстраційний номер</w:t>
            </w:r>
          </w:p>
        </w:tc>
        <w:tc>
          <w:tcPr>
            <w:tcW w:w="992" w:type="dxa"/>
            <w:tcBorders>
              <w:top w:val="single" w:sz="4" w:space="0" w:color="auto"/>
              <w:left w:val="single" w:sz="4" w:space="0" w:color="auto"/>
              <w:bottom w:val="single" w:sz="4" w:space="0" w:color="auto"/>
              <w:right w:val="single" w:sz="4" w:space="0" w:color="auto"/>
            </w:tcBorders>
            <w:vAlign w:val="center"/>
          </w:tcPr>
          <w:p w14:paraId="0516291B"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Рік випуску</w:t>
            </w:r>
          </w:p>
          <w:p w14:paraId="3E33AD6D" w14:textId="77777777" w:rsidR="00D74DFA" w:rsidRPr="00D74DFA" w:rsidRDefault="00D74DFA" w:rsidP="00D74DFA">
            <w:pPr>
              <w:pStyle w:val="ac"/>
              <w:jc w:val="center"/>
              <w:rPr>
                <w:rFonts w:ascii="Times New Roman" w:hAnsi="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F910669"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Пробіг, км</w:t>
            </w: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9AFE5DA"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знос (%)</w:t>
            </w:r>
          </w:p>
        </w:tc>
        <w:tc>
          <w:tcPr>
            <w:tcW w:w="942" w:type="dxa"/>
            <w:tcBorders>
              <w:top w:val="single" w:sz="4" w:space="0" w:color="auto"/>
              <w:left w:val="single" w:sz="4" w:space="0" w:color="auto"/>
              <w:bottom w:val="single" w:sz="4" w:space="0" w:color="auto"/>
              <w:right w:val="single" w:sz="4" w:space="0" w:color="auto"/>
            </w:tcBorders>
            <w:vAlign w:val="center"/>
          </w:tcPr>
          <w:p w14:paraId="4C11B1C3"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Об'єм, куб. м</w:t>
            </w:r>
          </w:p>
        </w:tc>
        <w:tc>
          <w:tcPr>
            <w:tcW w:w="1275" w:type="dxa"/>
            <w:tcBorders>
              <w:top w:val="single" w:sz="4" w:space="0" w:color="auto"/>
              <w:left w:val="single" w:sz="4" w:space="0" w:color="auto"/>
              <w:bottom w:val="single" w:sz="4" w:space="0" w:color="auto"/>
              <w:right w:val="single" w:sz="4" w:space="0" w:color="auto"/>
            </w:tcBorders>
            <w:vAlign w:val="center"/>
          </w:tcPr>
          <w:p w14:paraId="5DDD7050"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Коефіцієнт ущільнення побутових відходів</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32A8B2D"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Вид палива (бензин/</w:t>
            </w:r>
          </w:p>
          <w:p w14:paraId="6229F637"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дизель/</w:t>
            </w:r>
          </w:p>
          <w:p w14:paraId="7ED79702"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газ) та норма витрат палива,  л/100 км</w:t>
            </w:r>
          </w:p>
        </w:tc>
        <w:tc>
          <w:tcPr>
            <w:tcW w:w="1134" w:type="dxa"/>
            <w:tcBorders>
              <w:top w:val="single" w:sz="4" w:space="0" w:color="auto"/>
              <w:left w:val="single" w:sz="4" w:space="0" w:color="auto"/>
              <w:bottom w:val="single" w:sz="4" w:space="0" w:color="auto"/>
              <w:right w:val="single" w:sz="4" w:space="0" w:color="auto"/>
            </w:tcBorders>
            <w:vAlign w:val="center"/>
          </w:tcPr>
          <w:p w14:paraId="2FC931AC" w14:textId="77777777" w:rsidR="00D74DFA" w:rsidRPr="00D74DFA" w:rsidRDefault="00D74DFA" w:rsidP="00D74DFA">
            <w:pPr>
              <w:pStyle w:val="ac"/>
              <w:jc w:val="center"/>
              <w:rPr>
                <w:rFonts w:ascii="Times New Roman" w:hAnsi="Times New Roman"/>
                <w:bCs/>
                <w:sz w:val="20"/>
                <w:szCs w:val="20"/>
              </w:rPr>
            </w:pPr>
            <w:r w:rsidRPr="00D74DFA">
              <w:rPr>
                <w:rFonts w:ascii="Times New Roman" w:hAnsi="Times New Roman"/>
                <w:bCs/>
                <w:sz w:val="20"/>
                <w:szCs w:val="20"/>
              </w:rPr>
              <w:t>Примітка*</w:t>
            </w:r>
          </w:p>
        </w:tc>
      </w:tr>
      <w:tr w:rsidR="00D74DFA" w:rsidRPr="00D74DFA" w14:paraId="219D8509"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4D964266" w14:textId="77777777" w:rsidR="00D74DFA" w:rsidRPr="00D74DFA" w:rsidRDefault="00D74DFA" w:rsidP="00D74DFA">
            <w:pPr>
              <w:pStyle w:val="ac"/>
              <w:jc w:val="center"/>
              <w:rPr>
                <w:rFonts w:ascii="Times New Roman" w:hAnsi="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87E1780" w14:textId="77777777" w:rsidR="00D74DFA" w:rsidRPr="00D74DFA" w:rsidRDefault="00D74DFA" w:rsidP="00D74DFA">
            <w:pPr>
              <w:pStyle w:val="ac"/>
              <w:jc w:val="center"/>
              <w:rPr>
                <w:rFonts w:ascii="Times New Roman" w:hAnsi="Times New Roman"/>
                <w:b/>
                <w:bCs/>
                <w:sz w:val="20"/>
                <w:szCs w:val="20"/>
              </w:rPr>
            </w:pPr>
          </w:p>
        </w:tc>
        <w:tc>
          <w:tcPr>
            <w:tcW w:w="884" w:type="dxa"/>
            <w:tcBorders>
              <w:top w:val="single" w:sz="4" w:space="0" w:color="auto"/>
              <w:left w:val="single" w:sz="4" w:space="0" w:color="auto"/>
              <w:bottom w:val="single" w:sz="4" w:space="0" w:color="auto"/>
              <w:right w:val="single" w:sz="4" w:space="0" w:color="auto"/>
            </w:tcBorders>
          </w:tcPr>
          <w:p w14:paraId="3858582D"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03B858C" w14:textId="77777777" w:rsidR="00D74DFA" w:rsidRPr="00D74DFA" w:rsidRDefault="00D74DFA" w:rsidP="00D74DFA">
            <w:pPr>
              <w:pStyle w:val="ac"/>
              <w:jc w:val="center"/>
              <w:rPr>
                <w:rFonts w:ascii="Times New Roman" w:hAnsi="Times New Roman"/>
                <w:b/>
                <w:bCs/>
                <w:sz w:val="20"/>
                <w:szCs w:val="20"/>
              </w:rPr>
            </w:pPr>
          </w:p>
        </w:tc>
        <w:tc>
          <w:tcPr>
            <w:tcW w:w="1494" w:type="dxa"/>
            <w:tcBorders>
              <w:top w:val="single" w:sz="4" w:space="0" w:color="auto"/>
              <w:left w:val="single" w:sz="4" w:space="0" w:color="auto"/>
              <w:bottom w:val="single" w:sz="4" w:space="0" w:color="auto"/>
              <w:right w:val="single" w:sz="4" w:space="0" w:color="auto"/>
            </w:tcBorders>
          </w:tcPr>
          <w:p w14:paraId="767F2578" w14:textId="77777777" w:rsidR="00D74DFA" w:rsidRPr="00D74DFA" w:rsidRDefault="00D74DFA" w:rsidP="00D74DFA">
            <w:pPr>
              <w:pStyle w:val="ac"/>
              <w:jc w:val="center"/>
              <w:rPr>
                <w:rFonts w:ascii="Times New Roman" w:hAnsi="Times New Roman"/>
                <w:b/>
                <w:bCs/>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14:paraId="06CD7617" w14:textId="77777777" w:rsidR="00D74DFA" w:rsidRPr="00D74DFA" w:rsidRDefault="00D74DFA" w:rsidP="00D74DFA">
            <w:pPr>
              <w:pStyle w:val="ac"/>
              <w:jc w:val="center"/>
              <w:rPr>
                <w:rFonts w:ascii="Times New Roman" w:hAnsi="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3380FD3" w14:textId="77777777" w:rsidR="00D74DFA" w:rsidRPr="00D74DFA" w:rsidRDefault="00D74DFA" w:rsidP="00D74DFA">
            <w:pPr>
              <w:pStyle w:val="ac"/>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68C3BF5B" w14:textId="77777777" w:rsidR="00D74DFA" w:rsidRPr="00D74DFA" w:rsidRDefault="00D74DFA" w:rsidP="00D74DFA">
            <w:pPr>
              <w:pStyle w:val="ac"/>
              <w:jc w:val="center"/>
              <w:rPr>
                <w:rFonts w:ascii="Times New Roman" w:hAnsi="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890FE9E" w14:textId="77777777" w:rsidR="00D74DFA" w:rsidRPr="00D74DFA" w:rsidRDefault="00D74DFA" w:rsidP="00D74DFA">
            <w:pPr>
              <w:pStyle w:val="ac"/>
              <w:jc w:val="center"/>
              <w:rPr>
                <w:rFonts w:ascii="Times New Roman" w:hAnsi="Times New Roman"/>
                <w:b/>
                <w:bCs/>
                <w:sz w:val="20"/>
                <w:szCs w:val="20"/>
              </w:rPr>
            </w:pPr>
          </w:p>
        </w:tc>
        <w:tc>
          <w:tcPr>
            <w:tcW w:w="848" w:type="dxa"/>
            <w:gridSpan w:val="2"/>
            <w:tcBorders>
              <w:top w:val="single" w:sz="4" w:space="0" w:color="auto"/>
              <w:left w:val="single" w:sz="4" w:space="0" w:color="auto"/>
              <w:bottom w:val="single" w:sz="4" w:space="0" w:color="auto"/>
              <w:right w:val="single" w:sz="4" w:space="0" w:color="auto"/>
            </w:tcBorders>
          </w:tcPr>
          <w:p w14:paraId="2D84D734" w14:textId="77777777" w:rsidR="00D74DFA" w:rsidRPr="00D74DFA" w:rsidRDefault="00D74DFA" w:rsidP="00D74DFA">
            <w:pPr>
              <w:pStyle w:val="ac"/>
              <w:jc w:val="center"/>
              <w:rPr>
                <w:rFonts w:ascii="Times New Roman" w:hAnsi="Times New Roman"/>
                <w:b/>
                <w:bCs/>
                <w:sz w:val="20"/>
                <w:szCs w:val="20"/>
              </w:rPr>
            </w:pPr>
          </w:p>
        </w:tc>
        <w:tc>
          <w:tcPr>
            <w:tcW w:w="942" w:type="dxa"/>
            <w:tcBorders>
              <w:top w:val="single" w:sz="4" w:space="0" w:color="auto"/>
              <w:left w:val="single" w:sz="4" w:space="0" w:color="auto"/>
              <w:bottom w:val="single" w:sz="4" w:space="0" w:color="auto"/>
              <w:right w:val="single" w:sz="4" w:space="0" w:color="auto"/>
            </w:tcBorders>
          </w:tcPr>
          <w:p w14:paraId="5C40BDA1" w14:textId="77777777" w:rsidR="00D74DFA" w:rsidRPr="00D74DFA" w:rsidRDefault="00D74DFA" w:rsidP="00D74DFA">
            <w:pPr>
              <w:pStyle w:val="ac"/>
              <w:jc w:val="center"/>
              <w:rPr>
                <w:rFonts w:ascii="Times New Roman" w:hAnsi="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AB7BE3A" w14:textId="77777777" w:rsidR="00D74DFA" w:rsidRPr="00D74DFA" w:rsidRDefault="00D74DFA" w:rsidP="00D74DFA">
            <w:pPr>
              <w:pStyle w:val="ac"/>
              <w:jc w:val="center"/>
              <w:rPr>
                <w:rFonts w:ascii="Times New Roman" w:hAnsi="Times New Roman"/>
                <w:b/>
                <w:bCs/>
                <w:sz w:val="20"/>
                <w:szCs w:val="20"/>
              </w:rPr>
            </w:pPr>
          </w:p>
        </w:tc>
        <w:tc>
          <w:tcPr>
            <w:tcW w:w="1471" w:type="dxa"/>
            <w:gridSpan w:val="2"/>
            <w:tcBorders>
              <w:top w:val="single" w:sz="4" w:space="0" w:color="auto"/>
              <w:left w:val="single" w:sz="4" w:space="0" w:color="auto"/>
              <w:bottom w:val="single" w:sz="4" w:space="0" w:color="auto"/>
              <w:right w:val="single" w:sz="4" w:space="0" w:color="auto"/>
            </w:tcBorders>
          </w:tcPr>
          <w:p w14:paraId="360990C3"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8034C94" w14:textId="77777777" w:rsidR="00D74DFA" w:rsidRPr="00D74DFA" w:rsidRDefault="00D74DFA" w:rsidP="00D74DFA">
            <w:pPr>
              <w:pStyle w:val="ac"/>
              <w:jc w:val="center"/>
              <w:rPr>
                <w:rFonts w:ascii="Times New Roman" w:hAnsi="Times New Roman"/>
                <w:b/>
                <w:bCs/>
                <w:sz w:val="20"/>
                <w:szCs w:val="20"/>
              </w:rPr>
            </w:pPr>
          </w:p>
        </w:tc>
      </w:tr>
      <w:tr w:rsidR="00D74DFA" w:rsidRPr="00D74DFA" w14:paraId="4921523E"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330577BF" w14:textId="77777777" w:rsidR="00D74DFA" w:rsidRPr="00D74DFA" w:rsidRDefault="00D74DFA" w:rsidP="00D74DFA">
            <w:pPr>
              <w:pStyle w:val="ac"/>
              <w:jc w:val="center"/>
              <w:rPr>
                <w:rFonts w:ascii="Times New Roman" w:hAnsi="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CFAD2E" w14:textId="77777777" w:rsidR="00D74DFA" w:rsidRPr="00D74DFA" w:rsidRDefault="00D74DFA" w:rsidP="00D74DFA">
            <w:pPr>
              <w:pStyle w:val="ac"/>
              <w:jc w:val="center"/>
              <w:rPr>
                <w:rFonts w:ascii="Times New Roman" w:hAnsi="Times New Roman"/>
                <w:b/>
                <w:bCs/>
                <w:sz w:val="20"/>
                <w:szCs w:val="20"/>
              </w:rPr>
            </w:pPr>
          </w:p>
        </w:tc>
        <w:tc>
          <w:tcPr>
            <w:tcW w:w="884" w:type="dxa"/>
            <w:tcBorders>
              <w:top w:val="single" w:sz="4" w:space="0" w:color="auto"/>
              <w:left w:val="single" w:sz="4" w:space="0" w:color="auto"/>
              <w:bottom w:val="single" w:sz="4" w:space="0" w:color="auto"/>
              <w:right w:val="single" w:sz="4" w:space="0" w:color="auto"/>
            </w:tcBorders>
          </w:tcPr>
          <w:p w14:paraId="0133B2E7"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762FEB1" w14:textId="77777777" w:rsidR="00D74DFA" w:rsidRPr="00D74DFA" w:rsidRDefault="00D74DFA" w:rsidP="00D74DFA">
            <w:pPr>
              <w:pStyle w:val="ac"/>
              <w:jc w:val="center"/>
              <w:rPr>
                <w:rFonts w:ascii="Times New Roman" w:hAnsi="Times New Roman"/>
                <w:b/>
                <w:bCs/>
                <w:sz w:val="20"/>
                <w:szCs w:val="20"/>
              </w:rPr>
            </w:pPr>
          </w:p>
        </w:tc>
        <w:tc>
          <w:tcPr>
            <w:tcW w:w="1494" w:type="dxa"/>
            <w:tcBorders>
              <w:top w:val="single" w:sz="4" w:space="0" w:color="auto"/>
              <w:left w:val="single" w:sz="4" w:space="0" w:color="auto"/>
              <w:bottom w:val="single" w:sz="4" w:space="0" w:color="auto"/>
              <w:right w:val="single" w:sz="4" w:space="0" w:color="auto"/>
            </w:tcBorders>
          </w:tcPr>
          <w:p w14:paraId="6BD19DAC" w14:textId="77777777" w:rsidR="00D74DFA" w:rsidRPr="00D74DFA" w:rsidRDefault="00D74DFA" w:rsidP="00D74DFA">
            <w:pPr>
              <w:pStyle w:val="ac"/>
              <w:jc w:val="center"/>
              <w:rPr>
                <w:rFonts w:ascii="Times New Roman" w:hAnsi="Times New Roman"/>
                <w:b/>
                <w:bCs/>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14:paraId="639ABED3" w14:textId="77777777" w:rsidR="00D74DFA" w:rsidRPr="00D74DFA" w:rsidRDefault="00D74DFA" w:rsidP="00D74DFA">
            <w:pPr>
              <w:pStyle w:val="ac"/>
              <w:jc w:val="center"/>
              <w:rPr>
                <w:rFonts w:ascii="Times New Roman" w:hAnsi="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297A1DC" w14:textId="77777777" w:rsidR="00D74DFA" w:rsidRPr="00D74DFA" w:rsidRDefault="00D74DFA" w:rsidP="00D74DFA">
            <w:pPr>
              <w:pStyle w:val="ac"/>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4E293C67" w14:textId="77777777" w:rsidR="00D74DFA" w:rsidRPr="00D74DFA" w:rsidRDefault="00D74DFA" w:rsidP="00D74DFA">
            <w:pPr>
              <w:pStyle w:val="ac"/>
              <w:jc w:val="center"/>
              <w:rPr>
                <w:rFonts w:ascii="Times New Roman" w:hAnsi="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EFF2033" w14:textId="77777777" w:rsidR="00D74DFA" w:rsidRPr="00D74DFA" w:rsidRDefault="00D74DFA" w:rsidP="00D74DFA">
            <w:pPr>
              <w:pStyle w:val="ac"/>
              <w:jc w:val="center"/>
              <w:rPr>
                <w:rFonts w:ascii="Times New Roman" w:hAnsi="Times New Roman"/>
                <w:b/>
                <w:bCs/>
                <w:sz w:val="20"/>
                <w:szCs w:val="20"/>
              </w:rPr>
            </w:pPr>
          </w:p>
        </w:tc>
        <w:tc>
          <w:tcPr>
            <w:tcW w:w="848" w:type="dxa"/>
            <w:gridSpan w:val="2"/>
            <w:tcBorders>
              <w:top w:val="single" w:sz="4" w:space="0" w:color="auto"/>
              <w:left w:val="single" w:sz="4" w:space="0" w:color="auto"/>
              <w:bottom w:val="single" w:sz="4" w:space="0" w:color="auto"/>
              <w:right w:val="single" w:sz="4" w:space="0" w:color="auto"/>
            </w:tcBorders>
          </w:tcPr>
          <w:p w14:paraId="3C8303C4" w14:textId="77777777" w:rsidR="00D74DFA" w:rsidRPr="00D74DFA" w:rsidRDefault="00D74DFA" w:rsidP="00D74DFA">
            <w:pPr>
              <w:pStyle w:val="ac"/>
              <w:jc w:val="center"/>
              <w:rPr>
                <w:rFonts w:ascii="Times New Roman" w:hAnsi="Times New Roman"/>
                <w:b/>
                <w:bCs/>
                <w:sz w:val="20"/>
                <w:szCs w:val="20"/>
              </w:rPr>
            </w:pPr>
          </w:p>
        </w:tc>
        <w:tc>
          <w:tcPr>
            <w:tcW w:w="942" w:type="dxa"/>
            <w:tcBorders>
              <w:top w:val="single" w:sz="4" w:space="0" w:color="auto"/>
              <w:left w:val="single" w:sz="4" w:space="0" w:color="auto"/>
              <w:bottom w:val="single" w:sz="4" w:space="0" w:color="auto"/>
              <w:right w:val="single" w:sz="4" w:space="0" w:color="auto"/>
            </w:tcBorders>
          </w:tcPr>
          <w:p w14:paraId="09345BBC" w14:textId="77777777" w:rsidR="00D74DFA" w:rsidRPr="00D74DFA" w:rsidRDefault="00D74DFA" w:rsidP="00D74DFA">
            <w:pPr>
              <w:pStyle w:val="ac"/>
              <w:jc w:val="center"/>
              <w:rPr>
                <w:rFonts w:ascii="Times New Roman" w:hAnsi="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8AFF37E" w14:textId="77777777" w:rsidR="00D74DFA" w:rsidRPr="00D74DFA" w:rsidRDefault="00D74DFA" w:rsidP="00D74DFA">
            <w:pPr>
              <w:pStyle w:val="ac"/>
              <w:jc w:val="center"/>
              <w:rPr>
                <w:rFonts w:ascii="Times New Roman" w:hAnsi="Times New Roman"/>
                <w:b/>
                <w:bCs/>
                <w:sz w:val="20"/>
                <w:szCs w:val="20"/>
              </w:rPr>
            </w:pPr>
          </w:p>
        </w:tc>
        <w:tc>
          <w:tcPr>
            <w:tcW w:w="1471" w:type="dxa"/>
            <w:gridSpan w:val="2"/>
            <w:tcBorders>
              <w:top w:val="single" w:sz="4" w:space="0" w:color="auto"/>
              <w:left w:val="single" w:sz="4" w:space="0" w:color="auto"/>
              <w:bottom w:val="single" w:sz="4" w:space="0" w:color="auto"/>
              <w:right w:val="single" w:sz="4" w:space="0" w:color="auto"/>
            </w:tcBorders>
          </w:tcPr>
          <w:p w14:paraId="511D0B74"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24D4372" w14:textId="77777777" w:rsidR="00D74DFA" w:rsidRPr="00D74DFA" w:rsidRDefault="00D74DFA" w:rsidP="00D74DFA">
            <w:pPr>
              <w:pStyle w:val="ac"/>
              <w:jc w:val="center"/>
              <w:rPr>
                <w:rFonts w:ascii="Times New Roman" w:hAnsi="Times New Roman"/>
                <w:b/>
                <w:bCs/>
                <w:sz w:val="20"/>
                <w:szCs w:val="20"/>
              </w:rPr>
            </w:pPr>
          </w:p>
        </w:tc>
      </w:tr>
      <w:tr w:rsidR="00D74DFA" w:rsidRPr="00D74DFA" w14:paraId="79AFE53E"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1E5CE898" w14:textId="77777777" w:rsidR="00D74DFA" w:rsidRPr="00D74DFA" w:rsidRDefault="00D74DFA" w:rsidP="00D74DFA">
            <w:pPr>
              <w:pStyle w:val="ac"/>
              <w:jc w:val="center"/>
              <w:rPr>
                <w:rFonts w:ascii="Times New Roman" w:hAnsi="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D53E16A" w14:textId="77777777" w:rsidR="00D74DFA" w:rsidRPr="00D74DFA" w:rsidRDefault="00D74DFA" w:rsidP="00D74DFA">
            <w:pPr>
              <w:pStyle w:val="ac"/>
              <w:jc w:val="center"/>
              <w:rPr>
                <w:rFonts w:ascii="Times New Roman" w:hAnsi="Times New Roman"/>
                <w:b/>
                <w:bCs/>
                <w:sz w:val="20"/>
                <w:szCs w:val="20"/>
              </w:rPr>
            </w:pPr>
          </w:p>
        </w:tc>
        <w:tc>
          <w:tcPr>
            <w:tcW w:w="884" w:type="dxa"/>
            <w:tcBorders>
              <w:top w:val="single" w:sz="4" w:space="0" w:color="auto"/>
              <w:left w:val="single" w:sz="4" w:space="0" w:color="auto"/>
              <w:bottom w:val="single" w:sz="4" w:space="0" w:color="auto"/>
              <w:right w:val="single" w:sz="4" w:space="0" w:color="auto"/>
            </w:tcBorders>
          </w:tcPr>
          <w:p w14:paraId="45FB8350"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CE96BCD" w14:textId="77777777" w:rsidR="00D74DFA" w:rsidRPr="00D74DFA" w:rsidRDefault="00D74DFA" w:rsidP="00D74DFA">
            <w:pPr>
              <w:pStyle w:val="ac"/>
              <w:jc w:val="center"/>
              <w:rPr>
                <w:rFonts w:ascii="Times New Roman" w:hAnsi="Times New Roman"/>
                <w:b/>
                <w:bCs/>
                <w:sz w:val="20"/>
                <w:szCs w:val="20"/>
              </w:rPr>
            </w:pPr>
          </w:p>
        </w:tc>
        <w:tc>
          <w:tcPr>
            <w:tcW w:w="1494" w:type="dxa"/>
            <w:tcBorders>
              <w:top w:val="single" w:sz="4" w:space="0" w:color="auto"/>
              <w:left w:val="single" w:sz="4" w:space="0" w:color="auto"/>
              <w:bottom w:val="single" w:sz="4" w:space="0" w:color="auto"/>
              <w:right w:val="single" w:sz="4" w:space="0" w:color="auto"/>
            </w:tcBorders>
          </w:tcPr>
          <w:p w14:paraId="01D98C37" w14:textId="77777777" w:rsidR="00D74DFA" w:rsidRPr="00D74DFA" w:rsidRDefault="00D74DFA" w:rsidP="00D74DFA">
            <w:pPr>
              <w:pStyle w:val="ac"/>
              <w:jc w:val="center"/>
              <w:rPr>
                <w:rFonts w:ascii="Times New Roman" w:hAnsi="Times New Roman"/>
                <w:b/>
                <w:bCs/>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14:paraId="11E4CD4F" w14:textId="77777777" w:rsidR="00D74DFA" w:rsidRPr="00D74DFA" w:rsidRDefault="00D74DFA" w:rsidP="00D74DFA">
            <w:pPr>
              <w:pStyle w:val="ac"/>
              <w:jc w:val="center"/>
              <w:rPr>
                <w:rFonts w:ascii="Times New Roman" w:hAnsi="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1A51371" w14:textId="77777777" w:rsidR="00D74DFA" w:rsidRPr="00D74DFA" w:rsidRDefault="00D74DFA" w:rsidP="00D74DFA">
            <w:pPr>
              <w:pStyle w:val="ac"/>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04E781F6" w14:textId="77777777" w:rsidR="00D74DFA" w:rsidRPr="00D74DFA" w:rsidRDefault="00D74DFA" w:rsidP="00D74DFA">
            <w:pPr>
              <w:pStyle w:val="ac"/>
              <w:jc w:val="center"/>
              <w:rPr>
                <w:rFonts w:ascii="Times New Roman" w:hAnsi="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0717EC7" w14:textId="77777777" w:rsidR="00D74DFA" w:rsidRPr="00D74DFA" w:rsidRDefault="00D74DFA" w:rsidP="00D74DFA">
            <w:pPr>
              <w:pStyle w:val="ac"/>
              <w:jc w:val="center"/>
              <w:rPr>
                <w:rFonts w:ascii="Times New Roman" w:hAnsi="Times New Roman"/>
                <w:b/>
                <w:bCs/>
                <w:sz w:val="20"/>
                <w:szCs w:val="20"/>
              </w:rPr>
            </w:pPr>
          </w:p>
        </w:tc>
        <w:tc>
          <w:tcPr>
            <w:tcW w:w="848" w:type="dxa"/>
            <w:gridSpan w:val="2"/>
            <w:tcBorders>
              <w:top w:val="single" w:sz="4" w:space="0" w:color="auto"/>
              <w:left w:val="single" w:sz="4" w:space="0" w:color="auto"/>
              <w:bottom w:val="single" w:sz="4" w:space="0" w:color="auto"/>
              <w:right w:val="single" w:sz="4" w:space="0" w:color="auto"/>
            </w:tcBorders>
          </w:tcPr>
          <w:p w14:paraId="5D196BE9" w14:textId="77777777" w:rsidR="00D74DFA" w:rsidRPr="00D74DFA" w:rsidRDefault="00D74DFA" w:rsidP="00D74DFA">
            <w:pPr>
              <w:pStyle w:val="ac"/>
              <w:jc w:val="center"/>
              <w:rPr>
                <w:rFonts w:ascii="Times New Roman" w:hAnsi="Times New Roman"/>
                <w:b/>
                <w:bCs/>
                <w:sz w:val="20"/>
                <w:szCs w:val="20"/>
              </w:rPr>
            </w:pPr>
          </w:p>
        </w:tc>
        <w:tc>
          <w:tcPr>
            <w:tcW w:w="942" w:type="dxa"/>
            <w:tcBorders>
              <w:top w:val="single" w:sz="4" w:space="0" w:color="auto"/>
              <w:left w:val="single" w:sz="4" w:space="0" w:color="auto"/>
              <w:bottom w:val="single" w:sz="4" w:space="0" w:color="auto"/>
              <w:right w:val="single" w:sz="4" w:space="0" w:color="auto"/>
            </w:tcBorders>
          </w:tcPr>
          <w:p w14:paraId="334DBEC2" w14:textId="77777777" w:rsidR="00D74DFA" w:rsidRPr="00D74DFA" w:rsidRDefault="00D74DFA" w:rsidP="00D74DFA">
            <w:pPr>
              <w:pStyle w:val="ac"/>
              <w:jc w:val="center"/>
              <w:rPr>
                <w:rFonts w:ascii="Times New Roman" w:hAnsi="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489BEEA5" w14:textId="77777777" w:rsidR="00D74DFA" w:rsidRPr="00D74DFA" w:rsidRDefault="00D74DFA" w:rsidP="00D74DFA">
            <w:pPr>
              <w:pStyle w:val="ac"/>
              <w:jc w:val="center"/>
              <w:rPr>
                <w:rFonts w:ascii="Times New Roman" w:hAnsi="Times New Roman"/>
                <w:b/>
                <w:bCs/>
                <w:sz w:val="20"/>
                <w:szCs w:val="20"/>
              </w:rPr>
            </w:pPr>
          </w:p>
        </w:tc>
        <w:tc>
          <w:tcPr>
            <w:tcW w:w="1471" w:type="dxa"/>
            <w:gridSpan w:val="2"/>
            <w:tcBorders>
              <w:top w:val="single" w:sz="4" w:space="0" w:color="auto"/>
              <w:left w:val="single" w:sz="4" w:space="0" w:color="auto"/>
              <w:bottom w:val="single" w:sz="4" w:space="0" w:color="auto"/>
              <w:right w:val="single" w:sz="4" w:space="0" w:color="auto"/>
            </w:tcBorders>
          </w:tcPr>
          <w:p w14:paraId="211F0570"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2056D4" w14:textId="77777777" w:rsidR="00D74DFA" w:rsidRPr="00D74DFA" w:rsidRDefault="00D74DFA" w:rsidP="00D74DFA">
            <w:pPr>
              <w:pStyle w:val="ac"/>
              <w:jc w:val="center"/>
              <w:rPr>
                <w:rFonts w:ascii="Times New Roman" w:hAnsi="Times New Roman"/>
                <w:b/>
                <w:bCs/>
                <w:sz w:val="20"/>
                <w:szCs w:val="20"/>
              </w:rPr>
            </w:pPr>
          </w:p>
        </w:tc>
      </w:tr>
      <w:tr w:rsidR="00D74DFA" w:rsidRPr="00D74DFA" w14:paraId="0CDF4443"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6BFA80BE" w14:textId="77777777" w:rsidR="00D74DFA" w:rsidRPr="00D74DFA" w:rsidRDefault="00D74DFA" w:rsidP="00D74DFA">
            <w:pPr>
              <w:pStyle w:val="ac"/>
              <w:jc w:val="center"/>
              <w:rPr>
                <w:rFonts w:ascii="Times New Roman" w:hAnsi="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429F7BB" w14:textId="77777777" w:rsidR="00D74DFA" w:rsidRPr="00D74DFA" w:rsidRDefault="00D74DFA" w:rsidP="00D74DFA">
            <w:pPr>
              <w:pStyle w:val="ac"/>
              <w:jc w:val="center"/>
              <w:rPr>
                <w:rFonts w:ascii="Times New Roman" w:hAnsi="Times New Roman"/>
                <w:b/>
                <w:bCs/>
                <w:sz w:val="20"/>
                <w:szCs w:val="20"/>
              </w:rPr>
            </w:pPr>
          </w:p>
        </w:tc>
        <w:tc>
          <w:tcPr>
            <w:tcW w:w="884" w:type="dxa"/>
            <w:tcBorders>
              <w:top w:val="single" w:sz="4" w:space="0" w:color="auto"/>
              <w:left w:val="single" w:sz="4" w:space="0" w:color="auto"/>
              <w:bottom w:val="single" w:sz="4" w:space="0" w:color="auto"/>
              <w:right w:val="single" w:sz="4" w:space="0" w:color="auto"/>
            </w:tcBorders>
          </w:tcPr>
          <w:p w14:paraId="59117A67"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E91A779" w14:textId="77777777" w:rsidR="00D74DFA" w:rsidRPr="00D74DFA" w:rsidRDefault="00D74DFA" w:rsidP="00D74DFA">
            <w:pPr>
              <w:pStyle w:val="ac"/>
              <w:jc w:val="center"/>
              <w:rPr>
                <w:rFonts w:ascii="Times New Roman" w:hAnsi="Times New Roman"/>
                <w:b/>
                <w:bCs/>
                <w:sz w:val="20"/>
                <w:szCs w:val="20"/>
              </w:rPr>
            </w:pPr>
          </w:p>
        </w:tc>
        <w:tc>
          <w:tcPr>
            <w:tcW w:w="1494" w:type="dxa"/>
            <w:tcBorders>
              <w:top w:val="single" w:sz="4" w:space="0" w:color="auto"/>
              <w:left w:val="single" w:sz="4" w:space="0" w:color="auto"/>
              <w:bottom w:val="single" w:sz="4" w:space="0" w:color="auto"/>
              <w:right w:val="single" w:sz="4" w:space="0" w:color="auto"/>
            </w:tcBorders>
          </w:tcPr>
          <w:p w14:paraId="04D28F92" w14:textId="77777777" w:rsidR="00D74DFA" w:rsidRPr="00D74DFA" w:rsidRDefault="00D74DFA" w:rsidP="00D74DFA">
            <w:pPr>
              <w:pStyle w:val="ac"/>
              <w:jc w:val="center"/>
              <w:rPr>
                <w:rFonts w:ascii="Times New Roman" w:hAnsi="Times New Roman"/>
                <w:b/>
                <w:bCs/>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14:paraId="1CDA99E0" w14:textId="77777777" w:rsidR="00D74DFA" w:rsidRPr="00D74DFA" w:rsidRDefault="00D74DFA" w:rsidP="00D74DFA">
            <w:pPr>
              <w:pStyle w:val="ac"/>
              <w:jc w:val="center"/>
              <w:rPr>
                <w:rFonts w:ascii="Times New Roman" w:hAnsi="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94DE4F2" w14:textId="77777777" w:rsidR="00D74DFA" w:rsidRPr="00D74DFA" w:rsidRDefault="00D74DFA" w:rsidP="00D74DFA">
            <w:pPr>
              <w:pStyle w:val="ac"/>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0C54BEBB" w14:textId="77777777" w:rsidR="00D74DFA" w:rsidRPr="00D74DFA" w:rsidRDefault="00D74DFA" w:rsidP="00D74DFA">
            <w:pPr>
              <w:pStyle w:val="ac"/>
              <w:jc w:val="center"/>
              <w:rPr>
                <w:rFonts w:ascii="Times New Roman" w:hAnsi="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A25C2DC" w14:textId="77777777" w:rsidR="00D74DFA" w:rsidRPr="00D74DFA" w:rsidRDefault="00D74DFA" w:rsidP="00D74DFA">
            <w:pPr>
              <w:pStyle w:val="ac"/>
              <w:jc w:val="center"/>
              <w:rPr>
                <w:rFonts w:ascii="Times New Roman" w:hAnsi="Times New Roman"/>
                <w:b/>
                <w:bCs/>
                <w:sz w:val="20"/>
                <w:szCs w:val="20"/>
              </w:rPr>
            </w:pPr>
          </w:p>
        </w:tc>
        <w:tc>
          <w:tcPr>
            <w:tcW w:w="848" w:type="dxa"/>
            <w:gridSpan w:val="2"/>
            <w:tcBorders>
              <w:top w:val="single" w:sz="4" w:space="0" w:color="auto"/>
              <w:left w:val="single" w:sz="4" w:space="0" w:color="auto"/>
              <w:bottom w:val="single" w:sz="4" w:space="0" w:color="auto"/>
              <w:right w:val="single" w:sz="4" w:space="0" w:color="auto"/>
            </w:tcBorders>
          </w:tcPr>
          <w:p w14:paraId="05B12ADF" w14:textId="77777777" w:rsidR="00D74DFA" w:rsidRPr="00D74DFA" w:rsidRDefault="00D74DFA" w:rsidP="00D74DFA">
            <w:pPr>
              <w:pStyle w:val="ac"/>
              <w:jc w:val="center"/>
              <w:rPr>
                <w:rFonts w:ascii="Times New Roman" w:hAnsi="Times New Roman"/>
                <w:b/>
                <w:bCs/>
                <w:sz w:val="20"/>
                <w:szCs w:val="20"/>
              </w:rPr>
            </w:pPr>
          </w:p>
        </w:tc>
        <w:tc>
          <w:tcPr>
            <w:tcW w:w="942" w:type="dxa"/>
            <w:tcBorders>
              <w:top w:val="single" w:sz="4" w:space="0" w:color="auto"/>
              <w:left w:val="single" w:sz="4" w:space="0" w:color="auto"/>
              <w:bottom w:val="single" w:sz="4" w:space="0" w:color="auto"/>
              <w:right w:val="single" w:sz="4" w:space="0" w:color="auto"/>
            </w:tcBorders>
          </w:tcPr>
          <w:p w14:paraId="78C66248" w14:textId="77777777" w:rsidR="00D74DFA" w:rsidRPr="00D74DFA" w:rsidRDefault="00D74DFA" w:rsidP="00D74DFA">
            <w:pPr>
              <w:pStyle w:val="ac"/>
              <w:jc w:val="center"/>
              <w:rPr>
                <w:rFonts w:ascii="Times New Roman" w:hAnsi="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6DB569FA" w14:textId="77777777" w:rsidR="00D74DFA" w:rsidRPr="00D74DFA" w:rsidRDefault="00D74DFA" w:rsidP="00D74DFA">
            <w:pPr>
              <w:pStyle w:val="ac"/>
              <w:jc w:val="center"/>
              <w:rPr>
                <w:rFonts w:ascii="Times New Roman" w:hAnsi="Times New Roman"/>
                <w:b/>
                <w:bCs/>
                <w:sz w:val="20"/>
                <w:szCs w:val="20"/>
              </w:rPr>
            </w:pPr>
          </w:p>
        </w:tc>
        <w:tc>
          <w:tcPr>
            <w:tcW w:w="1471" w:type="dxa"/>
            <w:gridSpan w:val="2"/>
            <w:tcBorders>
              <w:top w:val="single" w:sz="4" w:space="0" w:color="auto"/>
              <w:left w:val="single" w:sz="4" w:space="0" w:color="auto"/>
              <w:bottom w:val="single" w:sz="4" w:space="0" w:color="auto"/>
              <w:right w:val="single" w:sz="4" w:space="0" w:color="auto"/>
            </w:tcBorders>
          </w:tcPr>
          <w:p w14:paraId="63AF858B"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FA30AB9" w14:textId="77777777" w:rsidR="00D74DFA" w:rsidRPr="00D74DFA" w:rsidRDefault="00D74DFA" w:rsidP="00D74DFA">
            <w:pPr>
              <w:pStyle w:val="ac"/>
              <w:jc w:val="center"/>
              <w:rPr>
                <w:rFonts w:ascii="Times New Roman" w:hAnsi="Times New Roman"/>
                <w:b/>
                <w:bCs/>
                <w:sz w:val="20"/>
                <w:szCs w:val="20"/>
              </w:rPr>
            </w:pPr>
          </w:p>
        </w:tc>
      </w:tr>
      <w:tr w:rsidR="00D74DFA" w:rsidRPr="00D74DFA" w14:paraId="7B1CDFF6"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6C4A64C7" w14:textId="77777777" w:rsidR="00D74DFA" w:rsidRPr="00D74DFA" w:rsidRDefault="00D74DFA" w:rsidP="00D74DFA">
            <w:pPr>
              <w:pStyle w:val="ac"/>
              <w:jc w:val="center"/>
              <w:rPr>
                <w:rFonts w:ascii="Times New Roman" w:hAnsi="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D090719" w14:textId="77777777" w:rsidR="00D74DFA" w:rsidRPr="00D74DFA" w:rsidRDefault="00D74DFA" w:rsidP="00D74DFA">
            <w:pPr>
              <w:pStyle w:val="ac"/>
              <w:jc w:val="center"/>
              <w:rPr>
                <w:rFonts w:ascii="Times New Roman" w:hAnsi="Times New Roman"/>
                <w:b/>
                <w:bCs/>
                <w:sz w:val="20"/>
                <w:szCs w:val="20"/>
              </w:rPr>
            </w:pPr>
          </w:p>
        </w:tc>
        <w:tc>
          <w:tcPr>
            <w:tcW w:w="884" w:type="dxa"/>
            <w:tcBorders>
              <w:top w:val="single" w:sz="4" w:space="0" w:color="auto"/>
              <w:left w:val="single" w:sz="4" w:space="0" w:color="auto"/>
              <w:bottom w:val="single" w:sz="4" w:space="0" w:color="auto"/>
              <w:right w:val="single" w:sz="4" w:space="0" w:color="auto"/>
            </w:tcBorders>
          </w:tcPr>
          <w:p w14:paraId="5E623DFF"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9F13979" w14:textId="77777777" w:rsidR="00D74DFA" w:rsidRPr="00D74DFA" w:rsidRDefault="00D74DFA" w:rsidP="00D74DFA">
            <w:pPr>
              <w:pStyle w:val="ac"/>
              <w:jc w:val="center"/>
              <w:rPr>
                <w:rFonts w:ascii="Times New Roman" w:hAnsi="Times New Roman"/>
                <w:b/>
                <w:bCs/>
                <w:sz w:val="20"/>
                <w:szCs w:val="20"/>
              </w:rPr>
            </w:pPr>
          </w:p>
        </w:tc>
        <w:tc>
          <w:tcPr>
            <w:tcW w:w="1494" w:type="dxa"/>
            <w:tcBorders>
              <w:top w:val="single" w:sz="4" w:space="0" w:color="auto"/>
              <w:left w:val="single" w:sz="4" w:space="0" w:color="auto"/>
              <w:bottom w:val="single" w:sz="4" w:space="0" w:color="auto"/>
              <w:right w:val="single" w:sz="4" w:space="0" w:color="auto"/>
            </w:tcBorders>
          </w:tcPr>
          <w:p w14:paraId="3636CEFE" w14:textId="77777777" w:rsidR="00D74DFA" w:rsidRPr="00D74DFA" w:rsidRDefault="00D74DFA" w:rsidP="00D74DFA">
            <w:pPr>
              <w:pStyle w:val="ac"/>
              <w:jc w:val="center"/>
              <w:rPr>
                <w:rFonts w:ascii="Times New Roman" w:hAnsi="Times New Roman"/>
                <w:b/>
                <w:bCs/>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14:paraId="6FAFBFCF" w14:textId="77777777" w:rsidR="00D74DFA" w:rsidRPr="00D74DFA" w:rsidRDefault="00D74DFA" w:rsidP="00D74DFA">
            <w:pPr>
              <w:pStyle w:val="ac"/>
              <w:jc w:val="center"/>
              <w:rPr>
                <w:rFonts w:ascii="Times New Roman" w:hAnsi="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45E6AB9" w14:textId="77777777" w:rsidR="00D74DFA" w:rsidRPr="00D74DFA" w:rsidRDefault="00D74DFA" w:rsidP="00D74DFA">
            <w:pPr>
              <w:pStyle w:val="ac"/>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7531253A" w14:textId="77777777" w:rsidR="00D74DFA" w:rsidRPr="00D74DFA" w:rsidRDefault="00D74DFA" w:rsidP="00D74DFA">
            <w:pPr>
              <w:pStyle w:val="ac"/>
              <w:jc w:val="center"/>
              <w:rPr>
                <w:rFonts w:ascii="Times New Roman" w:hAnsi="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96E2318" w14:textId="77777777" w:rsidR="00D74DFA" w:rsidRPr="00D74DFA" w:rsidRDefault="00D74DFA" w:rsidP="00D74DFA">
            <w:pPr>
              <w:pStyle w:val="ac"/>
              <w:jc w:val="center"/>
              <w:rPr>
                <w:rFonts w:ascii="Times New Roman" w:hAnsi="Times New Roman"/>
                <w:b/>
                <w:bCs/>
                <w:sz w:val="20"/>
                <w:szCs w:val="20"/>
              </w:rPr>
            </w:pPr>
          </w:p>
        </w:tc>
        <w:tc>
          <w:tcPr>
            <w:tcW w:w="848" w:type="dxa"/>
            <w:gridSpan w:val="2"/>
            <w:tcBorders>
              <w:top w:val="single" w:sz="4" w:space="0" w:color="auto"/>
              <w:left w:val="single" w:sz="4" w:space="0" w:color="auto"/>
              <w:bottom w:val="single" w:sz="4" w:space="0" w:color="auto"/>
              <w:right w:val="single" w:sz="4" w:space="0" w:color="auto"/>
            </w:tcBorders>
          </w:tcPr>
          <w:p w14:paraId="114547D5" w14:textId="77777777" w:rsidR="00D74DFA" w:rsidRPr="00D74DFA" w:rsidRDefault="00D74DFA" w:rsidP="00D74DFA">
            <w:pPr>
              <w:pStyle w:val="ac"/>
              <w:jc w:val="center"/>
              <w:rPr>
                <w:rFonts w:ascii="Times New Roman" w:hAnsi="Times New Roman"/>
                <w:b/>
                <w:bCs/>
                <w:sz w:val="20"/>
                <w:szCs w:val="20"/>
              </w:rPr>
            </w:pPr>
          </w:p>
        </w:tc>
        <w:tc>
          <w:tcPr>
            <w:tcW w:w="942" w:type="dxa"/>
            <w:tcBorders>
              <w:top w:val="single" w:sz="4" w:space="0" w:color="auto"/>
              <w:left w:val="single" w:sz="4" w:space="0" w:color="auto"/>
              <w:bottom w:val="single" w:sz="4" w:space="0" w:color="auto"/>
              <w:right w:val="single" w:sz="4" w:space="0" w:color="auto"/>
            </w:tcBorders>
          </w:tcPr>
          <w:p w14:paraId="29E17073" w14:textId="77777777" w:rsidR="00D74DFA" w:rsidRPr="00D74DFA" w:rsidRDefault="00D74DFA" w:rsidP="00D74DFA">
            <w:pPr>
              <w:pStyle w:val="ac"/>
              <w:jc w:val="center"/>
              <w:rPr>
                <w:rFonts w:ascii="Times New Roman" w:hAnsi="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48A3BCD9" w14:textId="77777777" w:rsidR="00D74DFA" w:rsidRPr="00D74DFA" w:rsidRDefault="00D74DFA" w:rsidP="00D74DFA">
            <w:pPr>
              <w:pStyle w:val="ac"/>
              <w:jc w:val="center"/>
              <w:rPr>
                <w:rFonts w:ascii="Times New Roman" w:hAnsi="Times New Roman"/>
                <w:b/>
                <w:bCs/>
                <w:sz w:val="20"/>
                <w:szCs w:val="20"/>
              </w:rPr>
            </w:pPr>
          </w:p>
        </w:tc>
        <w:tc>
          <w:tcPr>
            <w:tcW w:w="1471" w:type="dxa"/>
            <w:gridSpan w:val="2"/>
            <w:tcBorders>
              <w:top w:val="single" w:sz="4" w:space="0" w:color="auto"/>
              <w:left w:val="single" w:sz="4" w:space="0" w:color="auto"/>
              <w:bottom w:val="single" w:sz="4" w:space="0" w:color="auto"/>
              <w:right w:val="single" w:sz="4" w:space="0" w:color="auto"/>
            </w:tcBorders>
          </w:tcPr>
          <w:p w14:paraId="4C90BF33"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03F6B8" w14:textId="77777777" w:rsidR="00D74DFA" w:rsidRPr="00D74DFA" w:rsidRDefault="00D74DFA" w:rsidP="00D74DFA">
            <w:pPr>
              <w:pStyle w:val="ac"/>
              <w:jc w:val="center"/>
              <w:rPr>
                <w:rFonts w:ascii="Times New Roman" w:hAnsi="Times New Roman"/>
                <w:b/>
                <w:bCs/>
                <w:sz w:val="20"/>
                <w:szCs w:val="20"/>
              </w:rPr>
            </w:pPr>
          </w:p>
        </w:tc>
      </w:tr>
      <w:tr w:rsidR="00D74DFA" w:rsidRPr="00D74DFA" w14:paraId="775568F4"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1DC8C885" w14:textId="77777777" w:rsidR="00D74DFA" w:rsidRPr="00D74DFA" w:rsidRDefault="00D74DFA" w:rsidP="00D74DFA">
            <w:pPr>
              <w:pStyle w:val="ac"/>
              <w:jc w:val="center"/>
              <w:rPr>
                <w:rFonts w:ascii="Times New Roman" w:hAnsi="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AC15C60" w14:textId="77777777" w:rsidR="00D74DFA" w:rsidRPr="00D74DFA" w:rsidRDefault="00D74DFA" w:rsidP="00D74DFA">
            <w:pPr>
              <w:pStyle w:val="ac"/>
              <w:jc w:val="center"/>
              <w:rPr>
                <w:rFonts w:ascii="Times New Roman" w:hAnsi="Times New Roman"/>
                <w:b/>
                <w:bCs/>
                <w:sz w:val="20"/>
                <w:szCs w:val="20"/>
              </w:rPr>
            </w:pPr>
          </w:p>
        </w:tc>
        <w:tc>
          <w:tcPr>
            <w:tcW w:w="884" w:type="dxa"/>
            <w:tcBorders>
              <w:top w:val="single" w:sz="4" w:space="0" w:color="auto"/>
              <w:left w:val="single" w:sz="4" w:space="0" w:color="auto"/>
              <w:bottom w:val="single" w:sz="4" w:space="0" w:color="auto"/>
              <w:right w:val="single" w:sz="4" w:space="0" w:color="auto"/>
            </w:tcBorders>
          </w:tcPr>
          <w:p w14:paraId="2701A259"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4BDF126" w14:textId="77777777" w:rsidR="00D74DFA" w:rsidRPr="00D74DFA" w:rsidRDefault="00D74DFA" w:rsidP="00D74DFA">
            <w:pPr>
              <w:pStyle w:val="ac"/>
              <w:jc w:val="center"/>
              <w:rPr>
                <w:rFonts w:ascii="Times New Roman" w:hAnsi="Times New Roman"/>
                <w:b/>
                <w:bCs/>
                <w:sz w:val="20"/>
                <w:szCs w:val="20"/>
              </w:rPr>
            </w:pPr>
          </w:p>
        </w:tc>
        <w:tc>
          <w:tcPr>
            <w:tcW w:w="1494" w:type="dxa"/>
            <w:tcBorders>
              <w:top w:val="single" w:sz="4" w:space="0" w:color="auto"/>
              <w:left w:val="single" w:sz="4" w:space="0" w:color="auto"/>
              <w:bottom w:val="single" w:sz="4" w:space="0" w:color="auto"/>
              <w:right w:val="single" w:sz="4" w:space="0" w:color="auto"/>
            </w:tcBorders>
          </w:tcPr>
          <w:p w14:paraId="05D8F6DB" w14:textId="77777777" w:rsidR="00D74DFA" w:rsidRPr="00D74DFA" w:rsidRDefault="00D74DFA" w:rsidP="00D74DFA">
            <w:pPr>
              <w:pStyle w:val="ac"/>
              <w:jc w:val="center"/>
              <w:rPr>
                <w:rFonts w:ascii="Times New Roman" w:hAnsi="Times New Roman"/>
                <w:b/>
                <w:bCs/>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14:paraId="6F82DDF0" w14:textId="77777777" w:rsidR="00D74DFA" w:rsidRPr="00D74DFA" w:rsidRDefault="00D74DFA" w:rsidP="00D74DFA">
            <w:pPr>
              <w:pStyle w:val="ac"/>
              <w:jc w:val="center"/>
              <w:rPr>
                <w:rFonts w:ascii="Times New Roman" w:hAnsi="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A892ABD" w14:textId="77777777" w:rsidR="00D74DFA" w:rsidRPr="00D74DFA" w:rsidRDefault="00D74DFA" w:rsidP="00D74DFA">
            <w:pPr>
              <w:pStyle w:val="ac"/>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4B395386" w14:textId="77777777" w:rsidR="00D74DFA" w:rsidRPr="00D74DFA" w:rsidRDefault="00D74DFA" w:rsidP="00D74DFA">
            <w:pPr>
              <w:pStyle w:val="ac"/>
              <w:jc w:val="center"/>
              <w:rPr>
                <w:rFonts w:ascii="Times New Roman" w:hAnsi="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14624BA" w14:textId="77777777" w:rsidR="00D74DFA" w:rsidRPr="00D74DFA" w:rsidRDefault="00D74DFA" w:rsidP="00D74DFA">
            <w:pPr>
              <w:pStyle w:val="ac"/>
              <w:jc w:val="center"/>
              <w:rPr>
                <w:rFonts w:ascii="Times New Roman" w:hAnsi="Times New Roman"/>
                <w:b/>
                <w:bCs/>
                <w:sz w:val="20"/>
                <w:szCs w:val="20"/>
              </w:rPr>
            </w:pPr>
          </w:p>
        </w:tc>
        <w:tc>
          <w:tcPr>
            <w:tcW w:w="848" w:type="dxa"/>
            <w:gridSpan w:val="2"/>
            <w:tcBorders>
              <w:top w:val="single" w:sz="4" w:space="0" w:color="auto"/>
              <w:left w:val="single" w:sz="4" w:space="0" w:color="auto"/>
              <w:bottom w:val="single" w:sz="4" w:space="0" w:color="auto"/>
              <w:right w:val="single" w:sz="4" w:space="0" w:color="auto"/>
            </w:tcBorders>
          </w:tcPr>
          <w:p w14:paraId="2AFBE6BD" w14:textId="77777777" w:rsidR="00D74DFA" w:rsidRPr="00D74DFA" w:rsidRDefault="00D74DFA" w:rsidP="00D74DFA">
            <w:pPr>
              <w:pStyle w:val="ac"/>
              <w:jc w:val="center"/>
              <w:rPr>
                <w:rFonts w:ascii="Times New Roman" w:hAnsi="Times New Roman"/>
                <w:b/>
                <w:bCs/>
                <w:sz w:val="20"/>
                <w:szCs w:val="20"/>
              </w:rPr>
            </w:pPr>
          </w:p>
        </w:tc>
        <w:tc>
          <w:tcPr>
            <w:tcW w:w="942" w:type="dxa"/>
            <w:tcBorders>
              <w:top w:val="single" w:sz="4" w:space="0" w:color="auto"/>
              <w:left w:val="single" w:sz="4" w:space="0" w:color="auto"/>
              <w:bottom w:val="single" w:sz="4" w:space="0" w:color="auto"/>
              <w:right w:val="single" w:sz="4" w:space="0" w:color="auto"/>
            </w:tcBorders>
          </w:tcPr>
          <w:p w14:paraId="1CCF9B2E" w14:textId="77777777" w:rsidR="00D74DFA" w:rsidRPr="00D74DFA" w:rsidRDefault="00D74DFA" w:rsidP="00D74DFA">
            <w:pPr>
              <w:pStyle w:val="ac"/>
              <w:jc w:val="center"/>
              <w:rPr>
                <w:rFonts w:ascii="Times New Roman" w:hAnsi="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6381083A" w14:textId="77777777" w:rsidR="00D74DFA" w:rsidRPr="00D74DFA" w:rsidRDefault="00D74DFA" w:rsidP="00D74DFA">
            <w:pPr>
              <w:pStyle w:val="ac"/>
              <w:jc w:val="center"/>
              <w:rPr>
                <w:rFonts w:ascii="Times New Roman" w:hAnsi="Times New Roman"/>
                <w:b/>
                <w:bCs/>
                <w:sz w:val="20"/>
                <w:szCs w:val="20"/>
              </w:rPr>
            </w:pPr>
          </w:p>
        </w:tc>
        <w:tc>
          <w:tcPr>
            <w:tcW w:w="1471" w:type="dxa"/>
            <w:gridSpan w:val="2"/>
            <w:tcBorders>
              <w:top w:val="single" w:sz="4" w:space="0" w:color="auto"/>
              <w:left w:val="single" w:sz="4" w:space="0" w:color="auto"/>
              <w:bottom w:val="single" w:sz="4" w:space="0" w:color="auto"/>
              <w:right w:val="single" w:sz="4" w:space="0" w:color="auto"/>
            </w:tcBorders>
          </w:tcPr>
          <w:p w14:paraId="68259513"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D4EB59" w14:textId="77777777" w:rsidR="00D74DFA" w:rsidRPr="00D74DFA" w:rsidRDefault="00D74DFA" w:rsidP="00D74DFA">
            <w:pPr>
              <w:pStyle w:val="ac"/>
              <w:jc w:val="center"/>
              <w:rPr>
                <w:rFonts w:ascii="Times New Roman" w:hAnsi="Times New Roman"/>
                <w:b/>
                <w:bCs/>
                <w:sz w:val="20"/>
                <w:szCs w:val="20"/>
              </w:rPr>
            </w:pPr>
          </w:p>
        </w:tc>
      </w:tr>
      <w:tr w:rsidR="00D74DFA" w:rsidRPr="00D74DFA" w14:paraId="236EBC85"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22A85E9D" w14:textId="77777777" w:rsidR="00D74DFA" w:rsidRPr="00D74DFA" w:rsidRDefault="00D74DFA" w:rsidP="00D74DFA">
            <w:pPr>
              <w:pStyle w:val="ac"/>
              <w:jc w:val="center"/>
              <w:rPr>
                <w:rFonts w:ascii="Times New Roman" w:hAnsi="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0427E2F" w14:textId="77777777" w:rsidR="00D74DFA" w:rsidRPr="00D74DFA" w:rsidRDefault="00D74DFA" w:rsidP="00D74DFA">
            <w:pPr>
              <w:pStyle w:val="ac"/>
              <w:jc w:val="center"/>
              <w:rPr>
                <w:rFonts w:ascii="Times New Roman" w:hAnsi="Times New Roman"/>
                <w:b/>
                <w:bCs/>
                <w:sz w:val="20"/>
                <w:szCs w:val="20"/>
              </w:rPr>
            </w:pPr>
          </w:p>
        </w:tc>
        <w:tc>
          <w:tcPr>
            <w:tcW w:w="884" w:type="dxa"/>
            <w:tcBorders>
              <w:top w:val="single" w:sz="4" w:space="0" w:color="auto"/>
              <w:left w:val="single" w:sz="4" w:space="0" w:color="auto"/>
              <w:bottom w:val="single" w:sz="4" w:space="0" w:color="auto"/>
              <w:right w:val="single" w:sz="4" w:space="0" w:color="auto"/>
            </w:tcBorders>
          </w:tcPr>
          <w:p w14:paraId="01EFA00E"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0DBD76E" w14:textId="77777777" w:rsidR="00D74DFA" w:rsidRPr="00D74DFA" w:rsidRDefault="00D74DFA" w:rsidP="00D74DFA">
            <w:pPr>
              <w:pStyle w:val="ac"/>
              <w:jc w:val="center"/>
              <w:rPr>
                <w:rFonts w:ascii="Times New Roman" w:hAnsi="Times New Roman"/>
                <w:b/>
                <w:bCs/>
                <w:sz w:val="20"/>
                <w:szCs w:val="20"/>
              </w:rPr>
            </w:pPr>
          </w:p>
        </w:tc>
        <w:tc>
          <w:tcPr>
            <w:tcW w:w="1494" w:type="dxa"/>
            <w:tcBorders>
              <w:top w:val="single" w:sz="4" w:space="0" w:color="auto"/>
              <w:left w:val="single" w:sz="4" w:space="0" w:color="auto"/>
              <w:bottom w:val="single" w:sz="4" w:space="0" w:color="auto"/>
              <w:right w:val="single" w:sz="4" w:space="0" w:color="auto"/>
            </w:tcBorders>
          </w:tcPr>
          <w:p w14:paraId="6CE48674" w14:textId="77777777" w:rsidR="00D74DFA" w:rsidRPr="00D74DFA" w:rsidRDefault="00D74DFA" w:rsidP="00D74DFA">
            <w:pPr>
              <w:pStyle w:val="ac"/>
              <w:jc w:val="center"/>
              <w:rPr>
                <w:rFonts w:ascii="Times New Roman" w:hAnsi="Times New Roman"/>
                <w:b/>
                <w:bCs/>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14:paraId="16070BC6" w14:textId="77777777" w:rsidR="00D74DFA" w:rsidRPr="00D74DFA" w:rsidRDefault="00D74DFA" w:rsidP="00D74DFA">
            <w:pPr>
              <w:pStyle w:val="ac"/>
              <w:jc w:val="center"/>
              <w:rPr>
                <w:rFonts w:ascii="Times New Roman" w:hAnsi="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75B79AE" w14:textId="77777777" w:rsidR="00D74DFA" w:rsidRPr="00D74DFA" w:rsidRDefault="00D74DFA" w:rsidP="00D74DFA">
            <w:pPr>
              <w:pStyle w:val="ac"/>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7B57DE60" w14:textId="77777777" w:rsidR="00D74DFA" w:rsidRPr="00D74DFA" w:rsidRDefault="00D74DFA" w:rsidP="00D74DFA">
            <w:pPr>
              <w:pStyle w:val="ac"/>
              <w:jc w:val="center"/>
              <w:rPr>
                <w:rFonts w:ascii="Times New Roman" w:hAnsi="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4FB04BB" w14:textId="77777777" w:rsidR="00D74DFA" w:rsidRPr="00D74DFA" w:rsidRDefault="00D74DFA" w:rsidP="00D74DFA">
            <w:pPr>
              <w:pStyle w:val="ac"/>
              <w:jc w:val="center"/>
              <w:rPr>
                <w:rFonts w:ascii="Times New Roman" w:hAnsi="Times New Roman"/>
                <w:b/>
                <w:bCs/>
                <w:sz w:val="20"/>
                <w:szCs w:val="20"/>
              </w:rPr>
            </w:pPr>
          </w:p>
        </w:tc>
        <w:tc>
          <w:tcPr>
            <w:tcW w:w="848" w:type="dxa"/>
            <w:gridSpan w:val="2"/>
            <w:tcBorders>
              <w:top w:val="single" w:sz="4" w:space="0" w:color="auto"/>
              <w:left w:val="single" w:sz="4" w:space="0" w:color="auto"/>
              <w:bottom w:val="single" w:sz="4" w:space="0" w:color="auto"/>
              <w:right w:val="single" w:sz="4" w:space="0" w:color="auto"/>
            </w:tcBorders>
          </w:tcPr>
          <w:p w14:paraId="5CF15D83" w14:textId="77777777" w:rsidR="00D74DFA" w:rsidRPr="00D74DFA" w:rsidRDefault="00D74DFA" w:rsidP="00D74DFA">
            <w:pPr>
              <w:pStyle w:val="ac"/>
              <w:jc w:val="center"/>
              <w:rPr>
                <w:rFonts w:ascii="Times New Roman" w:hAnsi="Times New Roman"/>
                <w:b/>
                <w:bCs/>
                <w:sz w:val="20"/>
                <w:szCs w:val="20"/>
              </w:rPr>
            </w:pPr>
          </w:p>
        </w:tc>
        <w:tc>
          <w:tcPr>
            <w:tcW w:w="942" w:type="dxa"/>
            <w:tcBorders>
              <w:top w:val="single" w:sz="4" w:space="0" w:color="auto"/>
              <w:left w:val="single" w:sz="4" w:space="0" w:color="auto"/>
              <w:bottom w:val="single" w:sz="4" w:space="0" w:color="auto"/>
              <w:right w:val="single" w:sz="4" w:space="0" w:color="auto"/>
            </w:tcBorders>
          </w:tcPr>
          <w:p w14:paraId="329D53DE" w14:textId="77777777" w:rsidR="00D74DFA" w:rsidRPr="00D74DFA" w:rsidRDefault="00D74DFA" w:rsidP="00D74DFA">
            <w:pPr>
              <w:pStyle w:val="ac"/>
              <w:jc w:val="center"/>
              <w:rPr>
                <w:rFonts w:ascii="Times New Roman" w:hAnsi="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58A726FE" w14:textId="77777777" w:rsidR="00D74DFA" w:rsidRPr="00D74DFA" w:rsidRDefault="00D74DFA" w:rsidP="00D74DFA">
            <w:pPr>
              <w:pStyle w:val="ac"/>
              <w:jc w:val="center"/>
              <w:rPr>
                <w:rFonts w:ascii="Times New Roman" w:hAnsi="Times New Roman"/>
                <w:b/>
                <w:bCs/>
                <w:sz w:val="20"/>
                <w:szCs w:val="20"/>
              </w:rPr>
            </w:pPr>
          </w:p>
        </w:tc>
        <w:tc>
          <w:tcPr>
            <w:tcW w:w="1471" w:type="dxa"/>
            <w:gridSpan w:val="2"/>
            <w:tcBorders>
              <w:top w:val="single" w:sz="4" w:space="0" w:color="auto"/>
              <w:left w:val="single" w:sz="4" w:space="0" w:color="auto"/>
              <w:bottom w:val="single" w:sz="4" w:space="0" w:color="auto"/>
              <w:right w:val="single" w:sz="4" w:space="0" w:color="auto"/>
            </w:tcBorders>
          </w:tcPr>
          <w:p w14:paraId="1F8FB2B8"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C80B84" w14:textId="77777777" w:rsidR="00D74DFA" w:rsidRPr="00D74DFA" w:rsidRDefault="00D74DFA" w:rsidP="00D74DFA">
            <w:pPr>
              <w:pStyle w:val="ac"/>
              <w:jc w:val="center"/>
              <w:rPr>
                <w:rFonts w:ascii="Times New Roman" w:hAnsi="Times New Roman"/>
                <w:b/>
                <w:bCs/>
                <w:sz w:val="20"/>
                <w:szCs w:val="20"/>
              </w:rPr>
            </w:pPr>
          </w:p>
        </w:tc>
      </w:tr>
      <w:tr w:rsidR="00D74DFA" w:rsidRPr="00D74DFA" w14:paraId="0015E725" w14:textId="77777777" w:rsidTr="00C06C0B">
        <w:tc>
          <w:tcPr>
            <w:tcW w:w="534" w:type="dxa"/>
            <w:gridSpan w:val="2"/>
            <w:tcBorders>
              <w:top w:val="single" w:sz="4" w:space="0" w:color="auto"/>
              <w:left w:val="single" w:sz="4" w:space="0" w:color="auto"/>
              <w:bottom w:val="single" w:sz="4" w:space="0" w:color="auto"/>
              <w:right w:val="single" w:sz="4" w:space="0" w:color="auto"/>
            </w:tcBorders>
            <w:vAlign w:val="center"/>
          </w:tcPr>
          <w:p w14:paraId="6A42ED91" w14:textId="77777777" w:rsidR="00D74DFA" w:rsidRPr="00D74DFA" w:rsidRDefault="00D74DFA" w:rsidP="00D74DFA">
            <w:pPr>
              <w:pStyle w:val="ac"/>
              <w:jc w:val="center"/>
              <w:rPr>
                <w:rFonts w:ascii="Times New Roman" w:hAnsi="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4A0B6CF" w14:textId="77777777" w:rsidR="00D74DFA" w:rsidRPr="00D74DFA" w:rsidRDefault="00D74DFA" w:rsidP="00D74DFA">
            <w:pPr>
              <w:pStyle w:val="ac"/>
              <w:jc w:val="center"/>
              <w:rPr>
                <w:rFonts w:ascii="Times New Roman" w:hAnsi="Times New Roman"/>
                <w:b/>
                <w:bCs/>
                <w:sz w:val="20"/>
                <w:szCs w:val="20"/>
              </w:rPr>
            </w:pPr>
          </w:p>
        </w:tc>
        <w:tc>
          <w:tcPr>
            <w:tcW w:w="884" w:type="dxa"/>
            <w:tcBorders>
              <w:top w:val="single" w:sz="4" w:space="0" w:color="auto"/>
              <w:left w:val="single" w:sz="4" w:space="0" w:color="auto"/>
              <w:bottom w:val="single" w:sz="4" w:space="0" w:color="auto"/>
              <w:right w:val="single" w:sz="4" w:space="0" w:color="auto"/>
            </w:tcBorders>
          </w:tcPr>
          <w:p w14:paraId="4491E297"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BAE87F5" w14:textId="77777777" w:rsidR="00D74DFA" w:rsidRPr="00D74DFA" w:rsidRDefault="00D74DFA" w:rsidP="00D74DFA">
            <w:pPr>
              <w:pStyle w:val="ac"/>
              <w:jc w:val="center"/>
              <w:rPr>
                <w:rFonts w:ascii="Times New Roman" w:hAnsi="Times New Roman"/>
                <w:b/>
                <w:bCs/>
                <w:sz w:val="20"/>
                <w:szCs w:val="20"/>
              </w:rPr>
            </w:pPr>
          </w:p>
        </w:tc>
        <w:tc>
          <w:tcPr>
            <w:tcW w:w="1494" w:type="dxa"/>
            <w:tcBorders>
              <w:top w:val="single" w:sz="4" w:space="0" w:color="auto"/>
              <w:left w:val="single" w:sz="4" w:space="0" w:color="auto"/>
              <w:bottom w:val="single" w:sz="4" w:space="0" w:color="auto"/>
              <w:right w:val="single" w:sz="4" w:space="0" w:color="auto"/>
            </w:tcBorders>
          </w:tcPr>
          <w:p w14:paraId="61A29852" w14:textId="77777777" w:rsidR="00D74DFA" w:rsidRPr="00D74DFA" w:rsidRDefault="00D74DFA" w:rsidP="00D74DFA">
            <w:pPr>
              <w:pStyle w:val="ac"/>
              <w:jc w:val="center"/>
              <w:rPr>
                <w:rFonts w:ascii="Times New Roman" w:hAnsi="Times New Roman"/>
                <w:b/>
                <w:bCs/>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14:paraId="35BA6538" w14:textId="77777777" w:rsidR="00D74DFA" w:rsidRPr="00D74DFA" w:rsidRDefault="00D74DFA" w:rsidP="00D74DFA">
            <w:pPr>
              <w:pStyle w:val="ac"/>
              <w:jc w:val="center"/>
              <w:rPr>
                <w:rFonts w:ascii="Times New Roman" w:hAnsi="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AC9F09B" w14:textId="77777777" w:rsidR="00D74DFA" w:rsidRPr="00D74DFA" w:rsidRDefault="00D74DFA" w:rsidP="00D74DFA">
            <w:pPr>
              <w:pStyle w:val="ac"/>
              <w:jc w:val="center"/>
              <w:rPr>
                <w:rFonts w:ascii="Times New Roman" w:hAnsi="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40204D4A" w14:textId="77777777" w:rsidR="00D74DFA" w:rsidRPr="00D74DFA" w:rsidRDefault="00D74DFA" w:rsidP="00D74DFA">
            <w:pPr>
              <w:pStyle w:val="ac"/>
              <w:jc w:val="center"/>
              <w:rPr>
                <w:rFonts w:ascii="Times New Roman" w:hAnsi="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241E7B3" w14:textId="77777777" w:rsidR="00D74DFA" w:rsidRPr="00D74DFA" w:rsidRDefault="00D74DFA" w:rsidP="00D74DFA">
            <w:pPr>
              <w:pStyle w:val="ac"/>
              <w:jc w:val="center"/>
              <w:rPr>
                <w:rFonts w:ascii="Times New Roman" w:hAnsi="Times New Roman"/>
                <w:b/>
                <w:bCs/>
                <w:sz w:val="20"/>
                <w:szCs w:val="20"/>
              </w:rPr>
            </w:pPr>
          </w:p>
        </w:tc>
        <w:tc>
          <w:tcPr>
            <w:tcW w:w="848" w:type="dxa"/>
            <w:gridSpan w:val="2"/>
            <w:tcBorders>
              <w:top w:val="single" w:sz="4" w:space="0" w:color="auto"/>
              <w:left w:val="single" w:sz="4" w:space="0" w:color="auto"/>
              <w:bottom w:val="single" w:sz="4" w:space="0" w:color="auto"/>
              <w:right w:val="single" w:sz="4" w:space="0" w:color="auto"/>
            </w:tcBorders>
          </w:tcPr>
          <w:p w14:paraId="2562935F" w14:textId="77777777" w:rsidR="00D74DFA" w:rsidRPr="00D74DFA" w:rsidRDefault="00D74DFA" w:rsidP="00D74DFA">
            <w:pPr>
              <w:pStyle w:val="ac"/>
              <w:jc w:val="center"/>
              <w:rPr>
                <w:rFonts w:ascii="Times New Roman" w:hAnsi="Times New Roman"/>
                <w:b/>
                <w:bCs/>
                <w:sz w:val="20"/>
                <w:szCs w:val="20"/>
              </w:rPr>
            </w:pPr>
          </w:p>
        </w:tc>
        <w:tc>
          <w:tcPr>
            <w:tcW w:w="942" w:type="dxa"/>
            <w:tcBorders>
              <w:top w:val="single" w:sz="4" w:space="0" w:color="auto"/>
              <w:left w:val="single" w:sz="4" w:space="0" w:color="auto"/>
              <w:bottom w:val="single" w:sz="4" w:space="0" w:color="auto"/>
              <w:right w:val="single" w:sz="4" w:space="0" w:color="auto"/>
            </w:tcBorders>
          </w:tcPr>
          <w:p w14:paraId="51BC7914" w14:textId="77777777" w:rsidR="00D74DFA" w:rsidRPr="00D74DFA" w:rsidRDefault="00D74DFA" w:rsidP="00D74DFA">
            <w:pPr>
              <w:pStyle w:val="ac"/>
              <w:jc w:val="center"/>
              <w:rPr>
                <w:rFonts w:ascii="Times New Roman" w:hAnsi="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467DDEBD" w14:textId="77777777" w:rsidR="00D74DFA" w:rsidRPr="00D74DFA" w:rsidRDefault="00D74DFA" w:rsidP="00D74DFA">
            <w:pPr>
              <w:pStyle w:val="ac"/>
              <w:jc w:val="center"/>
              <w:rPr>
                <w:rFonts w:ascii="Times New Roman" w:hAnsi="Times New Roman"/>
                <w:b/>
                <w:bCs/>
                <w:sz w:val="20"/>
                <w:szCs w:val="20"/>
              </w:rPr>
            </w:pPr>
          </w:p>
        </w:tc>
        <w:tc>
          <w:tcPr>
            <w:tcW w:w="1471" w:type="dxa"/>
            <w:gridSpan w:val="2"/>
            <w:tcBorders>
              <w:top w:val="single" w:sz="4" w:space="0" w:color="auto"/>
              <w:left w:val="single" w:sz="4" w:space="0" w:color="auto"/>
              <w:bottom w:val="single" w:sz="4" w:space="0" w:color="auto"/>
              <w:right w:val="single" w:sz="4" w:space="0" w:color="auto"/>
            </w:tcBorders>
          </w:tcPr>
          <w:p w14:paraId="65D6D6C5" w14:textId="77777777" w:rsidR="00D74DFA" w:rsidRPr="00D74DFA" w:rsidRDefault="00D74DFA" w:rsidP="00D74DFA">
            <w:pPr>
              <w:pStyle w:val="ac"/>
              <w:jc w:val="center"/>
              <w:rPr>
                <w:rFonts w:ascii="Times New Roman" w:hAnsi="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FA22CC" w14:textId="77777777" w:rsidR="00D74DFA" w:rsidRPr="00D74DFA" w:rsidRDefault="00D74DFA" w:rsidP="00D74DFA">
            <w:pPr>
              <w:pStyle w:val="ac"/>
              <w:jc w:val="center"/>
              <w:rPr>
                <w:rFonts w:ascii="Times New Roman" w:hAnsi="Times New Roman"/>
                <w:b/>
                <w:bCs/>
                <w:sz w:val="20"/>
                <w:szCs w:val="20"/>
              </w:rPr>
            </w:pPr>
          </w:p>
        </w:tc>
      </w:tr>
      <w:tr w:rsidR="00D74DFA" w:rsidRPr="00D74DFA" w14:paraId="7598286A" w14:textId="77777777" w:rsidTr="00C06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2"/>
          <w:wBefore w:w="459" w:type="dxa"/>
          <w:wAfter w:w="1912" w:type="dxa"/>
        </w:trPr>
        <w:tc>
          <w:tcPr>
            <w:tcW w:w="6345" w:type="dxa"/>
            <w:gridSpan w:val="6"/>
            <w:tcBorders>
              <w:bottom w:val="single" w:sz="4" w:space="0" w:color="auto"/>
            </w:tcBorders>
          </w:tcPr>
          <w:p w14:paraId="635133CE" w14:textId="77777777" w:rsidR="00D74DFA" w:rsidRPr="00D74DFA" w:rsidRDefault="00D74DFA" w:rsidP="00D74DFA">
            <w:pPr>
              <w:spacing w:after="0" w:line="240" w:lineRule="auto"/>
              <w:jc w:val="both"/>
              <w:rPr>
                <w:rFonts w:ascii="Times New Roman" w:hAnsi="Times New Roman" w:cs="Times New Roman"/>
              </w:rPr>
            </w:pPr>
          </w:p>
        </w:tc>
        <w:tc>
          <w:tcPr>
            <w:tcW w:w="4111" w:type="dxa"/>
            <w:gridSpan w:val="5"/>
          </w:tcPr>
          <w:p w14:paraId="3D3D5CF9" w14:textId="77777777" w:rsidR="00D74DFA" w:rsidRPr="00D74DFA" w:rsidRDefault="00D74DFA" w:rsidP="00D74DFA">
            <w:pPr>
              <w:spacing w:after="0" w:line="240" w:lineRule="auto"/>
              <w:jc w:val="both"/>
              <w:rPr>
                <w:rFonts w:ascii="Times New Roman" w:hAnsi="Times New Roman" w:cs="Times New Roman"/>
              </w:rPr>
            </w:pPr>
          </w:p>
        </w:tc>
        <w:tc>
          <w:tcPr>
            <w:tcW w:w="3191" w:type="dxa"/>
            <w:gridSpan w:val="4"/>
            <w:tcBorders>
              <w:bottom w:val="single" w:sz="4" w:space="0" w:color="auto"/>
            </w:tcBorders>
          </w:tcPr>
          <w:p w14:paraId="76249C96" w14:textId="77777777" w:rsidR="00D74DFA" w:rsidRPr="00D74DFA" w:rsidRDefault="00D74DFA" w:rsidP="00D74DFA">
            <w:pPr>
              <w:spacing w:after="0" w:line="240" w:lineRule="auto"/>
              <w:jc w:val="both"/>
              <w:rPr>
                <w:rFonts w:ascii="Times New Roman" w:hAnsi="Times New Roman" w:cs="Times New Roman"/>
              </w:rPr>
            </w:pPr>
          </w:p>
        </w:tc>
      </w:tr>
      <w:tr w:rsidR="00D74DFA" w:rsidRPr="00D74DFA" w14:paraId="085C8196" w14:textId="77777777" w:rsidTr="00C06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2"/>
          <w:wBefore w:w="459" w:type="dxa"/>
          <w:wAfter w:w="1912" w:type="dxa"/>
        </w:trPr>
        <w:tc>
          <w:tcPr>
            <w:tcW w:w="6345" w:type="dxa"/>
            <w:gridSpan w:val="6"/>
            <w:tcBorders>
              <w:top w:val="single" w:sz="4" w:space="0" w:color="auto"/>
            </w:tcBorders>
          </w:tcPr>
          <w:p w14:paraId="69536982"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(посада)</w:t>
            </w:r>
          </w:p>
        </w:tc>
        <w:tc>
          <w:tcPr>
            <w:tcW w:w="4111" w:type="dxa"/>
            <w:gridSpan w:val="5"/>
          </w:tcPr>
          <w:p w14:paraId="40039BEF"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rPr>
              <w:t>______________</w:t>
            </w:r>
          </w:p>
          <w:p w14:paraId="6581F56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(підпис)</w:t>
            </w:r>
          </w:p>
        </w:tc>
        <w:tc>
          <w:tcPr>
            <w:tcW w:w="3191" w:type="dxa"/>
            <w:gridSpan w:val="4"/>
            <w:tcBorders>
              <w:top w:val="single" w:sz="4" w:space="0" w:color="auto"/>
            </w:tcBorders>
          </w:tcPr>
          <w:p w14:paraId="45AFE7C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(Власне ім’я та прізвище)</w:t>
            </w:r>
          </w:p>
        </w:tc>
      </w:tr>
    </w:tbl>
    <w:p w14:paraId="5FE4105C"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МП</w:t>
      </w:r>
    </w:p>
    <w:p w14:paraId="4B549474"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«_____» ___________ 2025 р.</w:t>
      </w:r>
      <w:r w:rsidRPr="00D74DFA">
        <w:rPr>
          <w:rFonts w:ascii="Times New Roman" w:hAnsi="Times New Roman" w:cs="Times New Roman"/>
        </w:rPr>
        <w:tab/>
      </w:r>
      <w:r w:rsidRPr="00D74DFA">
        <w:rPr>
          <w:rFonts w:ascii="Times New Roman" w:hAnsi="Times New Roman" w:cs="Times New Roman"/>
        </w:rPr>
        <w:tab/>
      </w:r>
      <w:r w:rsidRPr="00D74DFA">
        <w:rPr>
          <w:rFonts w:ascii="Times New Roman" w:hAnsi="Times New Roman" w:cs="Times New Roman"/>
        </w:rPr>
        <w:tab/>
      </w:r>
    </w:p>
    <w:p w14:paraId="4C9A5992" w14:textId="77777777" w:rsidR="00B864A5" w:rsidRDefault="00B864A5" w:rsidP="00D74DFA">
      <w:pPr>
        <w:spacing w:after="0" w:line="240" w:lineRule="auto"/>
        <w:jc w:val="both"/>
        <w:rPr>
          <w:rFonts w:ascii="Times New Roman" w:hAnsi="Times New Roman" w:cs="Times New Roman"/>
          <w:b/>
        </w:rPr>
      </w:pPr>
    </w:p>
    <w:p w14:paraId="64DB0DEF" w14:textId="69B34764" w:rsidR="00D74DFA" w:rsidRPr="00D74DFA" w:rsidRDefault="00D74DFA" w:rsidP="00D74DFA">
      <w:pPr>
        <w:spacing w:after="0" w:line="240" w:lineRule="auto"/>
        <w:jc w:val="both"/>
        <w:rPr>
          <w:rFonts w:ascii="Times New Roman" w:hAnsi="Times New Roman" w:cs="Times New Roman"/>
        </w:rPr>
        <w:sectPr w:rsidR="00D74DFA" w:rsidRPr="00D74DFA" w:rsidSect="00D74DFA">
          <w:pgSz w:w="16838" w:h="11906" w:orient="landscape"/>
          <w:pgMar w:top="1559" w:right="1134" w:bottom="902" w:left="1134" w:header="709" w:footer="709" w:gutter="0"/>
          <w:cols w:space="708"/>
          <w:titlePg/>
          <w:docGrid w:linePitch="360"/>
        </w:sectPr>
      </w:pPr>
      <w:r w:rsidRPr="00D74DFA">
        <w:rPr>
          <w:rFonts w:ascii="Times New Roman" w:hAnsi="Times New Roman" w:cs="Times New Roman"/>
          <w:b/>
        </w:rPr>
        <w:t>Керуючий справами</w:t>
      </w:r>
      <w:r w:rsidR="00B864A5">
        <w:rPr>
          <w:rFonts w:ascii="Times New Roman" w:hAnsi="Times New Roman" w:cs="Times New Roman"/>
          <w:b/>
        </w:rPr>
        <w:t xml:space="preserve"> </w:t>
      </w:r>
      <w:r w:rsidRPr="00D74DFA">
        <w:rPr>
          <w:rFonts w:ascii="Times New Roman" w:hAnsi="Times New Roman" w:cs="Times New Roman"/>
          <w:b/>
        </w:rPr>
        <w:t xml:space="preserve">(секретар) виконавчого комітету                                                                                                           </w:t>
      </w:r>
      <w:r w:rsidR="00B864A5">
        <w:rPr>
          <w:rFonts w:ascii="Times New Roman" w:hAnsi="Times New Roman" w:cs="Times New Roman"/>
          <w:b/>
        </w:rPr>
        <w:t>Наталія БУРНАШЕВА</w:t>
      </w:r>
    </w:p>
    <w:p w14:paraId="2FAC77D8" w14:textId="533287A5" w:rsidR="00D74DFA" w:rsidRPr="00D74DFA" w:rsidRDefault="00D74DFA" w:rsidP="00D74DFA">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lastRenderedPageBreak/>
        <w:t xml:space="preserve">Додаток </w:t>
      </w:r>
      <w:r>
        <w:rPr>
          <w:rFonts w:ascii="Times New Roman" w:hAnsi="Times New Roman" w:cs="Times New Roman"/>
          <w:color w:val="000000"/>
        </w:rPr>
        <w:t>4</w:t>
      </w:r>
    </w:p>
    <w:p w14:paraId="067E654D" w14:textId="77777777" w:rsidR="00D74DFA" w:rsidRPr="00D74DFA" w:rsidRDefault="00D74DFA" w:rsidP="00D74DFA">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t xml:space="preserve">до </w:t>
      </w:r>
      <w:r>
        <w:rPr>
          <w:rFonts w:ascii="Times New Roman" w:hAnsi="Times New Roman" w:cs="Times New Roman"/>
          <w:color w:val="000000"/>
        </w:rPr>
        <w:t>К</w:t>
      </w:r>
      <w:r w:rsidRPr="00D74DFA">
        <w:rPr>
          <w:rFonts w:ascii="Times New Roman" w:hAnsi="Times New Roman" w:cs="Times New Roman"/>
          <w:color w:val="000000"/>
        </w:rPr>
        <w:t>онкурсної документації</w:t>
      </w:r>
      <w:r>
        <w:rPr>
          <w:rFonts w:ascii="Times New Roman" w:hAnsi="Times New Roman" w:cs="Times New Roman"/>
          <w:color w:val="000000"/>
        </w:rPr>
        <w:t xml:space="preserve"> </w:t>
      </w:r>
      <w:r w:rsidRPr="00D74DFA">
        <w:rPr>
          <w:rFonts w:ascii="Times New Roman" w:hAnsi="Times New Roman" w:cs="Times New Roman"/>
          <w:color w:val="000000"/>
        </w:rPr>
        <w:t>на визначення суб’єктів господарювання на здійснення операцій із збирання та перевезення побутових відходів в населених пунктах Макарівської селищної територіальної громади Київської області</w:t>
      </w:r>
    </w:p>
    <w:p w14:paraId="6E15495E" w14:textId="77777777" w:rsidR="00D74DFA" w:rsidRPr="00D74DFA" w:rsidRDefault="00D74DFA" w:rsidP="00D74DFA">
      <w:pPr>
        <w:spacing w:after="0" w:line="240" w:lineRule="auto"/>
        <w:rPr>
          <w:rFonts w:ascii="Times New Roman" w:hAnsi="Times New Roman" w:cs="Times New Roman"/>
          <w:b/>
          <w:bCs/>
        </w:rPr>
      </w:pPr>
    </w:p>
    <w:p w14:paraId="41AC7DE7" w14:textId="77777777" w:rsidR="00D74DFA" w:rsidRPr="00D74DFA" w:rsidRDefault="00D74DFA" w:rsidP="00D74DFA">
      <w:pPr>
        <w:tabs>
          <w:tab w:val="left" w:pos="284"/>
        </w:tabs>
        <w:spacing w:after="0" w:line="240" w:lineRule="auto"/>
        <w:jc w:val="center"/>
        <w:textAlignment w:val="baseline"/>
        <w:rPr>
          <w:rFonts w:ascii="Times New Roman" w:hAnsi="Times New Roman" w:cs="Times New Roman"/>
          <w:b/>
          <w:bCs/>
        </w:rPr>
      </w:pPr>
      <w:r w:rsidRPr="00D74DFA">
        <w:rPr>
          <w:rFonts w:ascii="Times New Roman" w:hAnsi="Times New Roman" w:cs="Times New Roman"/>
          <w:b/>
          <w:bCs/>
        </w:rPr>
        <w:t>Розміри та межі територій, на яких здійснюватимуться операції із збирання та перевезення побутових відходів та характеристика об’єктів утворення побутових відходів за джерелами їх утворення по об’єкту конкурсу № 1</w:t>
      </w:r>
    </w:p>
    <w:p w14:paraId="1166F058"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bCs/>
        </w:rPr>
        <w:t xml:space="preserve">Об’єкт конкурсу № 1 включає населені пункти: </w:t>
      </w:r>
      <w:proofErr w:type="spellStart"/>
      <w:r w:rsidRPr="00D74DFA">
        <w:rPr>
          <w:rFonts w:ascii="Times New Roman" w:hAnsi="Times New Roman" w:cs="Times New Roman"/>
          <w:bCs/>
        </w:rPr>
        <w:t>Андріївка</w:t>
      </w:r>
      <w:proofErr w:type="spellEnd"/>
      <w:r w:rsidRPr="00D74DFA">
        <w:rPr>
          <w:rFonts w:ascii="Times New Roman" w:hAnsi="Times New Roman" w:cs="Times New Roman"/>
          <w:bCs/>
        </w:rPr>
        <w:t xml:space="preserve">, Червона Гірка, </w:t>
      </w:r>
      <w:proofErr w:type="spellStart"/>
      <w:r w:rsidRPr="00D74DFA">
        <w:rPr>
          <w:rFonts w:ascii="Times New Roman" w:hAnsi="Times New Roman" w:cs="Times New Roman"/>
          <w:bCs/>
        </w:rPr>
        <w:t>Лозовик</w:t>
      </w:r>
      <w:proofErr w:type="spellEnd"/>
      <w:r w:rsidRPr="00D74DFA">
        <w:rPr>
          <w:rFonts w:ascii="Times New Roman" w:hAnsi="Times New Roman" w:cs="Times New Roman"/>
          <w:bCs/>
        </w:rPr>
        <w:t xml:space="preserve">, Макарів, </w:t>
      </w:r>
      <w:proofErr w:type="spellStart"/>
      <w:r w:rsidRPr="00D74DFA">
        <w:rPr>
          <w:rFonts w:ascii="Times New Roman" w:hAnsi="Times New Roman" w:cs="Times New Roman"/>
          <w:bCs/>
        </w:rPr>
        <w:t>Зурівка</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Завалівка</w:t>
      </w:r>
      <w:proofErr w:type="spellEnd"/>
      <w:r w:rsidRPr="00D74DFA">
        <w:rPr>
          <w:rFonts w:ascii="Times New Roman" w:hAnsi="Times New Roman" w:cs="Times New Roman"/>
          <w:bCs/>
        </w:rPr>
        <w:t xml:space="preserve">, Калинівка, </w:t>
      </w:r>
      <w:proofErr w:type="spellStart"/>
      <w:r w:rsidRPr="00D74DFA">
        <w:rPr>
          <w:rFonts w:ascii="Times New Roman" w:hAnsi="Times New Roman" w:cs="Times New Roman"/>
          <w:bCs/>
        </w:rPr>
        <w:t>Фасівочка</w:t>
      </w:r>
      <w:proofErr w:type="spellEnd"/>
      <w:r w:rsidRPr="00D74DFA">
        <w:rPr>
          <w:rFonts w:ascii="Times New Roman" w:hAnsi="Times New Roman" w:cs="Times New Roman"/>
          <w:bCs/>
        </w:rPr>
        <w:t>, Фасова, Людвинівка, Пашківка, Вітрівка.</w:t>
      </w:r>
    </w:p>
    <w:p w14:paraId="351F2940"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bCs/>
        </w:rPr>
      </w:pPr>
    </w:p>
    <w:p w14:paraId="077E4875"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1. Чисельність наявного населення в населених пунктах Макарівської селищної територіальної громади Київської області (об’єкт конкурсу № 1) щодо яких оголошено конкурс, станом на 01.01.2025, складає 13 883 (13 945 фактично проживають) осіб.</w:t>
      </w:r>
    </w:p>
    <w:p w14:paraId="12AE5991"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p>
    <w:p w14:paraId="45AED7D5" w14:textId="77777777" w:rsidR="00D74DFA" w:rsidRPr="00D74DFA" w:rsidRDefault="00D74DFA" w:rsidP="00D74DFA">
      <w:pPr>
        <w:tabs>
          <w:tab w:val="left" w:pos="284"/>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2. Станом на 01 січня 2025 року, орієнтовна площа забудованої території населених пунктів Макарівської селищної територіальної громади Київської області щодо яких оголошено конкурс, становить 5 926,81 га. </w:t>
      </w:r>
    </w:p>
    <w:p w14:paraId="5F9ADD25" w14:textId="77777777" w:rsidR="00D74DFA" w:rsidRPr="00D74DFA" w:rsidRDefault="00D74DFA" w:rsidP="00D74DFA">
      <w:pPr>
        <w:spacing w:after="0" w:line="240" w:lineRule="auto"/>
        <w:ind w:firstLine="567"/>
        <w:jc w:val="both"/>
        <w:textAlignment w:val="baseline"/>
        <w:rPr>
          <w:rFonts w:ascii="Times New Roman" w:hAnsi="Times New Roman" w:cs="Times New Roman"/>
          <w:b/>
        </w:rPr>
      </w:pPr>
      <w:r w:rsidRPr="00D74DFA">
        <w:rPr>
          <w:rFonts w:ascii="Times New Roman" w:hAnsi="Times New Roman" w:cs="Times New Roman"/>
        </w:rPr>
        <w:t xml:space="preserve">3. </w:t>
      </w:r>
      <w:proofErr w:type="spellStart"/>
      <w:r w:rsidRPr="00D74DFA">
        <w:rPr>
          <w:rFonts w:ascii="Times New Roman" w:hAnsi="Times New Roman" w:cs="Times New Roman"/>
        </w:rPr>
        <w:t>Вулично</w:t>
      </w:r>
      <w:proofErr w:type="spellEnd"/>
      <w:r w:rsidRPr="00D74DFA">
        <w:rPr>
          <w:rFonts w:ascii="Times New Roman" w:hAnsi="Times New Roman" w:cs="Times New Roman"/>
        </w:rPr>
        <w:t xml:space="preserve">-дорожня мережа території населених пунктів Макарівської селищної територіальної громади Київської області щодо яких оголошено конкурс, налічує 197 вулиць загальною протяжністю 160,4 км, у </w:t>
      </w:r>
      <w:proofErr w:type="spellStart"/>
      <w:r w:rsidRPr="00D74DFA">
        <w:rPr>
          <w:rFonts w:ascii="Times New Roman" w:hAnsi="Times New Roman" w:cs="Times New Roman"/>
        </w:rPr>
        <w:t>т.ч</w:t>
      </w:r>
      <w:proofErr w:type="spellEnd"/>
      <w:r w:rsidRPr="00D74DFA">
        <w:rPr>
          <w:rFonts w:ascii="Times New Roman" w:hAnsi="Times New Roman" w:cs="Times New Roman"/>
        </w:rPr>
        <w:t>. протяжність мережі з твердим покриттям – 127,2 км:</w:t>
      </w:r>
      <w:r w:rsidRPr="00D74DFA">
        <w:rPr>
          <w:rFonts w:ascii="Times New Roman" w:hAnsi="Times New Roman" w:cs="Times New Roman"/>
          <w:b/>
        </w:rPr>
        <w:t xml:space="preserve"> </w:t>
      </w:r>
    </w:p>
    <w:p w14:paraId="5322BB51"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b/>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1785"/>
        <w:gridCol w:w="1785"/>
        <w:gridCol w:w="1538"/>
      </w:tblGrid>
      <w:tr w:rsidR="00D74DFA" w:rsidRPr="00D74DFA" w14:paraId="20799370" w14:textId="77777777" w:rsidTr="00D74DFA">
        <w:tc>
          <w:tcPr>
            <w:tcW w:w="4423" w:type="dxa"/>
            <w:vAlign w:val="center"/>
          </w:tcPr>
          <w:p w14:paraId="7678FB5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Населений пункт</w:t>
            </w:r>
          </w:p>
        </w:tc>
        <w:tc>
          <w:tcPr>
            <w:tcW w:w="1785" w:type="dxa"/>
          </w:tcPr>
          <w:p w14:paraId="1A4E846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Кількість вулиць та провулків</w:t>
            </w:r>
          </w:p>
        </w:tc>
        <w:tc>
          <w:tcPr>
            <w:tcW w:w="1785" w:type="dxa"/>
          </w:tcPr>
          <w:p w14:paraId="5139665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Загальна протяжність,</w:t>
            </w:r>
          </w:p>
          <w:p w14:paraId="2218D18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км</w:t>
            </w:r>
          </w:p>
        </w:tc>
        <w:tc>
          <w:tcPr>
            <w:tcW w:w="1538" w:type="dxa"/>
          </w:tcPr>
          <w:p w14:paraId="2D2C114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У </w:t>
            </w:r>
            <w:proofErr w:type="spellStart"/>
            <w:r w:rsidRPr="00D74DFA">
              <w:rPr>
                <w:rFonts w:ascii="Times New Roman" w:hAnsi="Times New Roman" w:cs="Times New Roman"/>
                <w:sz w:val="20"/>
                <w:szCs w:val="20"/>
              </w:rPr>
              <w:t>т.ч</w:t>
            </w:r>
            <w:proofErr w:type="spellEnd"/>
            <w:r w:rsidRPr="00D74DFA">
              <w:rPr>
                <w:rFonts w:ascii="Times New Roman" w:hAnsi="Times New Roman" w:cs="Times New Roman"/>
                <w:sz w:val="20"/>
                <w:szCs w:val="20"/>
              </w:rPr>
              <w:t>.</w:t>
            </w:r>
          </w:p>
          <w:p w14:paraId="0E9F785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протяжність мережі з </w:t>
            </w:r>
            <w:proofErr w:type="spellStart"/>
            <w:r w:rsidRPr="00D74DFA">
              <w:rPr>
                <w:rFonts w:ascii="Times New Roman" w:hAnsi="Times New Roman" w:cs="Times New Roman"/>
                <w:sz w:val="20"/>
                <w:szCs w:val="20"/>
              </w:rPr>
              <w:t>тв</w:t>
            </w:r>
            <w:proofErr w:type="spellEnd"/>
            <w:r w:rsidRPr="00D74DFA">
              <w:rPr>
                <w:rFonts w:ascii="Times New Roman" w:hAnsi="Times New Roman" w:cs="Times New Roman"/>
                <w:sz w:val="20"/>
                <w:szCs w:val="20"/>
              </w:rPr>
              <w:t>.</w:t>
            </w:r>
          </w:p>
          <w:p w14:paraId="16D9114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ердим</w:t>
            </w:r>
            <w:proofErr w:type="spellEnd"/>
            <w:r w:rsidRPr="00D74DFA">
              <w:rPr>
                <w:rFonts w:ascii="Times New Roman" w:hAnsi="Times New Roman" w:cs="Times New Roman"/>
                <w:sz w:val="20"/>
                <w:szCs w:val="20"/>
              </w:rPr>
              <w:t xml:space="preserve"> покриттям, км</w:t>
            </w:r>
          </w:p>
        </w:tc>
      </w:tr>
      <w:tr w:rsidR="00D74DFA" w:rsidRPr="00D74DFA" w14:paraId="579AEB4B" w14:textId="77777777" w:rsidTr="00D74DFA">
        <w:tc>
          <w:tcPr>
            <w:tcW w:w="4423" w:type="dxa"/>
            <w:vAlign w:val="center"/>
          </w:tcPr>
          <w:p w14:paraId="7319E8B5" w14:textId="77777777" w:rsidR="00D74DFA" w:rsidRPr="00D74DFA" w:rsidRDefault="00D74DFA" w:rsidP="00D74DFA">
            <w:pPr>
              <w:spacing w:after="0" w:line="240" w:lineRule="auto"/>
              <w:textAlignment w:val="baseline"/>
              <w:rPr>
                <w:rFonts w:ascii="Times New Roman" w:hAnsi="Times New Roman" w:cs="Times New Roman"/>
                <w:b/>
                <w:sz w:val="20"/>
                <w:szCs w:val="20"/>
              </w:rPr>
            </w:pPr>
            <w:r w:rsidRPr="00D74DFA">
              <w:rPr>
                <w:rFonts w:ascii="Times New Roman" w:hAnsi="Times New Roman" w:cs="Times New Roman"/>
                <w:b/>
                <w:sz w:val="20"/>
                <w:szCs w:val="20"/>
              </w:rPr>
              <w:t>Всього:</w:t>
            </w:r>
          </w:p>
        </w:tc>
        <w:tc>
          <w:tcPr>
            <w:tcW w:w="1785" w:type="dxa"/>
            <w:shd w:val="clear" w:color="auto" w:fill="auto"/>
          </w:tcPr>
          <w:p w14:paraId="44014A5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197</w:t>
            </w:r>
          </w:p>
        </w:tc>
        <w:tc>
          <w:tcPr>
            <w:tcW w:w="1785" w:type="dxa"/>
            <w:shd w:val="clear" w:color="auto" w:fill="auto"/>
          </w:tcPr>
          <w:p w14:paraId="008E86C3"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160,4</w:t>
            </w:r>
          </w:p>
        </w:tc>
        <w:tc>
          <w:tcPr>
            <w:tcW w:w="1538" w:type="dxa"/>
            <w:shd w:val="clear" w:color="auto" w:fill="auto"/>
          </w:tcPr>
          <w:p w14:paraId="76D4AA6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127,2 </w:t>
            </w:r>
          </w:p>
        </w:tc>
      </w:tr>
      <w:tr w:rsidR="00D74DFA" w:rsidRPr="00D74DFA" w14:paraId="7A698556" w14:textId="77777777" w:rsidTr="00D74DFA">
        <w:tc>
          <w:tcPr>
            <w:tcW w:w="4423" w:type="dxa"/>
            <w:vAlign w:val="center"/>
          </w:tcPr>
          <w:p w14:paraId="6D417D93"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с-ще Макарів</w:t>
            </w:r>
          </w:p>
        </w:tc>
        <w:tc>
          <w:tcPr>
            <w:tcW w:w="1785" w:type="dxa"/>
            <w:shd w:val="clear" w:color="auto" w:fill="auto"/>
          </w:tcPr>
          <w:p w14:paraId="047B6EB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87</w:t>
            </w:r>
          </w:p>
        </w:tc>
        <w:tc>
          <w:tcPr>
            <w:tcW w:w="1785" w:type="dxa"/>
            <w:shd w:val="clear" w:color="auto" w:fill="auto"/>
          </w:tcPr>
          <w:p w14:paraId="0E53DF5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51,2</w:t>
            </w:r>
          </w:p>
        </w:tc>
        <w:tc>
          <w:tcPr>
            <w:tcW w:w="1538" w:type="dxa"/>
            <w:shd w:val="clear" w:color="auto" w:fill="auto"/>
          </w:tcPr>
          <w:p w14:paraId="42ACCE0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46,5</w:t>
            </w:r>
          </w:p>
        </w:tc>
      </w:tr>
      <w:tr w:rsidR="00D74DFA" w:rsidRPr="00D74DFA" w14:paraId="069F46E2" w14:textId="77777777" w:rsidTr="00D74DFA">
        <w:tc>
          <w:tcPr>
            <w:tcW w:w="4423" w:type="dxa"/>
          </w:tcPr>
          <w:p w14:paraId="3D2D326C"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Андріївка</w:t>
            </w:r>
            <w:proofErr w:type="spellEnd"/>
          </w:p>
        </w:tc>
        <w:tc>
          <w:tcPr>
            <w:tcW w:w="1785" w:type="dxa"/>
          </w:tcPr>
          <w:p w14:paraId="09F42E9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16</w:t>
            </w:r>
          </w:p>
        </w:tc>
        <w:tc>
          <w:tcPr>
            <w:tcW w:w="1785" w:type="dxa"/>
          </w:tcPr>
          <w:p w14:paraId="77ABB95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19,5</w:t>
            </w:r>
          </w:p>
        </w:tc>
        <w:tc>
          <w:tcPr>
            <w:tcW w:w="1538" w:type="dxa"/>
          </w:tcPr>
          <w:p w14:paraId="11F1DC5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14,0</w:t>
            </w:r>
          </w:p>
        </w:tc>
      </w:tr>
      <w:tr w:rsidR="00D74DFA" w:rsidRPr="00D74DFA" w14:paraId="5CF25269" w14:textId="77777777" w:rsidTr="00D74DFA">
        <w:tc>
          <w:tcPr>
            <w:tcW w:w="4423" w:type="dxa"/>
          </w:tcPr>
          <w:p w14:paraId="276F0BF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Червона Гірка</w:t>
            </w:r>
          </w:p>
        </w:tc>
        <w:tc>
          <w:tcPr>
            <w:tcW w:w="1785" w:type="dxa"/>
          </w:tcPr>
          <w:p w14:paraId="6A29ED1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w:t>
            </w:r>
          </w:p>
        </w:tc>
        <w:tc>
          <w:tcPr>
            <w:tcW w:w="1785" w:type="dxa"/>
          </w:tcPr>
          <w:p w14:paraId="6579BC0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6,1</w:t>
            </w:r>
          </w:p>
        </w:tc>
        <w:tc>
          <w:tcPr>
            <w:tcW w:w="1538" w:type="dxa"/>
          </w:tcPr>
          <w:p w14:paraId="0A2F8AF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4,6</w:t>
            </w:r>
          </w:p>
        </w:tc>
      </w:tr>
      <w:tr w:rsidR="00D74DFA" w:rsidRPr="00D74DFA" w14:paraId="1217CA63" w14:textId="77777777" w:rsidTr="00D74DFA">
        <w:tc>
          <w:tcPr>
            <w:tcW w:w="4423" w:type="dxa"/>
          </w:tcPr>
          <w:p w14:paraId="57506095"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Лозовик</w:t>
            </w:r>
            <w:proofErr w:type="spellEnd"/>
          </w:p>
        </w:tc>
        <w:tc>
          <w:tcPr>
            <w:tcW w:w="1785" w:type="dxa"/>
          </w:tcPr>
          <w:p w14:paraId="4196172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w:t>
            </w:r>
          </w:p>
        </w:tc>
        <w:tc>
          <w:tcPr>
            <w:tcW w:w="1785" w:type="dxa"/>
          </w:tcPr>
          <w:p w14:paraId="360444D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1,9</w:t>
            </w:r>
          </w:p>
        </w:tc>
        <w:tc>
          <w:tcPr>
            <w:tcW w:w="1538" w:type="dxa"/>
          </w:tcPr>
          <w:p w14:paraId="5CD27D2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0,5</w:t>
            </w:r>
          </w:p>
        </w:tc>
      </w:tr>
      <w:tr w:rsidR="00D74DFA" w:rsidRPr="00D74DFA" w14:paraId="610D3686" w14:textId="77777777" w:rsidTr="00D74DFA">
        <w:trPr>
          <w:trHeight w:val="70"/>
        </w:trPr>
        <w:tc>
          <w:tcPr>
            <w:tcW w:w="4423" w:type="dxa"/>
          </w:tcPr>
          <w:p w14:paraId="35BBF88E"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Завалівка</w:t>
            </w:r>
            <w:proofErr w:type="spellEnd"/>
          </w:p>
        </w:tc>
        <w:tc>
          <w:tcPr>
            <w:tcW w:w="1785" w:type="dxa"/>
          </w:tcPr>
          <w:p w14:paraId="073B291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w:t>
            </w:r>
          </w:p>
        </w:tc>
        <w:tc>
          <w:tcPr>
            <w:tcW w:w="1785" w:type="dxa"/>
          </w:tcPr>
          <w:p w14:paraId="03A4387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5,4</w:t>
            </w:r>
          </w:p>
        </w:tc>
        <w:tc>
          <w:tcPr>
            <w:tcW w:w="1538" w:type="dxa"/>
          </w:tcPr>
          <w:p w14:paraId="4E16F04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3,7</w:t>
            </w:r>
          </w:p>
        </w:tc>
      </w:tr>
      <w:tr w:rsidR="00D74DFA" w:rsidRPr="00D74DFA" w14:paraId="5D872A0C" w14:textId="77777777" w:rsidTr="00D74DFA">
        <w:tc>
          <w:tcPr>
            <w:tcW w:w="4423" w:type="dxa"/>
          </w:tcPr>
          <w:p w14:paraId="52F1A53F"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Зурівка</w:t>
            </w:r>
            <w:proofErr w:type="spellEnd"/>
          </w:p>
        </w:tc>
        <w:tc>
          <w:tcPr>
            <w:tcW w:w="1785" w:type="dxa"/>
          </w:tcPr>
          <w:p w14:paraId="1B5D315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w:t>
            </w:r>
          </w:p>
        </w:tc>
        <w:tc>
          <w:tcPr>
            <w:tcW w:w="1785" w:type="dxa"/>
          </w:tcPr>
          <w:p w14:paraId="6139923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3,0</w:t>
            </w:r>
          </w:p>
        </w:tc>
        <w:tc>
          <w:tcPr>
            <w:tcW w:w="1538" w:type="dxa"/>
          </w:tcPr>
          <w:p w14:paraId="78AB451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2,0</w:t>
            </w:r>
          </w:p>
        </w:tc>
      </w:tr>
      <w:tr w:rsidR="00D74DFA" w:rsidRPr="00D74DFA" w14:paraId="63EC5605" w14:textId="77777777" w:rsidTr="00D74DFA">
        <w:tc>
          <w:tcPr>
            <w:tcW w:w="4423" w:type="dxa"/>
          </w:tcPr>
          <w:p w14:paraId="2564F756"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Калинівка</w:t>
            </w:r>
          </w:p>
        </w:tc>
        <w:tc>
          <w:tcPr>
            <w:tcW w:w="1785" w:type="dxa"/>
          </w:tcPr>
          <w:p w14:paraId="2D71641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19</w:t>
            </w:r>
          </w:p>
        </w:tc>
        <w:tc>
          <w:tcPr>
            <w:tcW w:w="1785" w:type="dxa"/>
          </w:tcPr>
          <w:p w14:paraId="721911D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20,4</w:t>
            </w:r>
          </w:p>
        </w:tc>
        <w:tc>
          <w:tcPr>
            <w:tcW w:w="1538" w:type="dxa"/>
          </w:tcPr>
          <w:p w14:paraId="46CDE58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15,5</w:t>
            </w:r>
          </w:p>
        </w:tc>
      </w:tr>
      <w:tr w:rsidR="00D74DFA" w:rsidRPr="00D74DFA" w14:paraId="20354551" w14:textId="77777777" w:rsidTr="00D74DFA">
        <w:tc>
          <w:tcPr>
            <w:tcW w:w="4423" w:type="dxa"/>
          </w:tcPr>
          <w:p w14:paraId="7CACEB0F"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Фасівочка</w:t>
            </w:r>
            <w:proofErr w:type="spellEnd"/>
          </w:p>
        </w:tc>
        <w:tc>
          <w:tcPr>
            <w:tcW w:w="1785" w:type="dxa"/>
          </w:tcPr>
          <w:p w14:paraId="10C2983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10</w:t>
            </w:r>
          </w:p>
        </w:tc>
        <w:tc>
          <w:tcPr>
            <w:tcW w:w="1785" w:type="dxa"/>
          </w:tcPr>
          <w:p w14:paraId="1456098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8,1</w:t>
            </w:r>
          </w:p>
        </w:tc>
        <w:tc>
          <w:tcPr>
            <w:tcW w:w="1538" w:type="dxa"/>
          </w:tcPr>
          <w:p w14:paraId="43B8B64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7,0</w:t>
            </w:r>
          </w:p>
        </w:tc>
      </w:tr>
      <w:tr w:rsidR="00D74DFA" w:rsidRPr="00D74DFA" w14:paraId="2B36EDC3" w14:textId="77777777" w:rsidTr="00D74DFA">
        <w:tc>
          <w:tcPr>
            <w:tcW w:w="4423" w:type="dxa"/>
          </w:tcPr>
          <w:p w14:paraId="36B0FC8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Фасова</w:t>
            </w:r>
          </w:p>
        </w:tc>
        <w:tc>
          <w:tcPr>
            <w:tcW w:w="1785" w:type="dxa"/>
          </w:tcPr>
          <w:p w14:paraId="3ED3D70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w:t>
            </w:r>
          </w:p>
        </w:tc>
        <w:tc>
          <w:tcPr>
            <w:tcW w:w="1785" w:type="dxa"/>
          </w:tcPr>
          <w:p w14:paraId="5FECEC2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12,0</w:t>
            </w:r>
          </w:p>
        </w:tc>
        <w:tc>
          <w:tcPr>
            <w:tcW w:w="1538" w:type="dxa"/>
          </w:tcPr>
          <w:p w14:paraId="1F2D62E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5,20</w:t>
            </w:r>
          </w:p>
        </w:tc>
      </w:tr>
      <w:tr w:rsidR="00D74DFA" w:rsidRPr="00D74DFA" w14:paraId="447A5F36" w14:textId="77777777" w:rsidTr="00D74DFA">
        <w:tc>
          <w:tcPr>
            <w:tcW w:w="4423" w:type="dxa"/>
          </w:tcPr>
          <w:p w14:paraId="754C292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Людвинівка</w:t>
            </w:r>
          </w:p>
        </w:tc>
        <w:tc>
          <w:tcPr>
            <w:tcW w:w="1785" w:type="dxa"/>
          </w:tcPr>
          <w:p w14:paraId="05D2C84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w:t>
            </w:r>
          </w:p>
        </w:tc>
        <w:tc>
          <w:tcPr>
            <w:tcW w:w="1785" w:type="dxa"/>
          </w:tcPr>
          <w:p w14:paraId="025A3E3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9,2</w:t>
            </w:r>
          </w:p>
        </w:tc>
        <w:tc>
          <w:tcPr>
            <w:tcW w:w="1538" w:type="dxa"/>
          </w:tcPr>
          <w:p w14:paraId="5B115F1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4,6</w:t>
            </w:r>
          </w:p>
        </w:tc>
      </w:tr>
      <w:tr w:rsidR="00D74DFA" w:rsidRPr="00D74DFA" w14:paraId="3EEA16C1" w14:textId="77777777" w:rsidTr="00D74DFA">
        <w:tc>
          <w:tcPr>
            <w:tcW w:w="4423" w:type="dxa"/>
          </w:tcPr>
          <w:p w14:paraId="25A36147"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Пашківка</w:t>
            </w:r>
          </w:p>
        </w:tc>
        <w:tc>
          <w:tcPr>
            <w:tcW w:w="1785" w:type="dxa"/>
          </w:tcPr>
          <w:p w14:paraId="07D79F4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19</w:t>
            </w:r>
          </w:p>
        </w:tc>
        <w:tc>
          <w:tcPr>
            <w:tcW w:w="1785" w:type="dxa"/>
          </w:tcPr>
          <w:p w14:paraId="760679B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13,6</w:t>
            </w:r>
          </w:p>
        </w:tc>
        <w:tc>
          <w:tcPr>
            <w:tcW w:w="1538" w:type="dxa"/>
          </w:tcPr>
          <w:p w14:paraId="7178B5F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13.6</w:t>
            </w:r>
          </w:p>
        </w:tc>
      </w:tr>
      <w:tr w:rsidR="00D74DFA" w:rsidRPr="00D74DFA" w14:paraId="2CAF0778" w14:textId="77777777" w:rsidTr="00D74DFA">
        <w:tc>
          <w:tcPr>
            <w:tcW w:w="4423" w:type="dxa"/>
          </w:tcPr>
          <w:p w14:paraId="3577C959"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Вітрівка</w:t>
            </w:r>
          </w:p>
        </w:tc>
        <w:tc>
          <w:tcPr>
            <w:tcW w:w="1785" w:type="dxa"/>
          </w:tcPr>
          <w:p w14:paraId="4F74300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w:t>
            </w:r>
          </w:p>
        </w:tc>
        <w:tc>
          <w:tcPr>
            <w:tcW w:w="1785" w:type="dxa"/>
          </w:tcPr>
          <w:p w14:paraId="3762539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10,0</w:t>
            </w:r>
          </w:p>
        </w:tc>
        <w:tc>
          <w:tcPr>
            <w:tcW w:w="1538" w:type="dxa"/>
          </w:tcPr>
          <w:p w14:paraId="522D3DF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10,0</w:t>
            </w:r>
          </w:p>
        </w:tc>
      </w:tr>
    </w:tbl>
    <w:p w14:paraId="51BE5F29" w14:textId="77777777" w:rsidR="00D74DFA" w:rsidRPr="00D74DFA" w:rsidRDefault="00D74DFA" w:rsidP="00D74DFA">
      <w:pPr>
        <w:tabs>
          <w:tab w:val="left" w:pos="284"/>
          <w:tab w:val="left" w:pos="426"/>
        </w:tabs>
        <w:spacing w:after="0" w:line="240" w:lineRule="auto"/>
        <w:ind w:firstLine="567"/>
        <w:jc w:val="both"/>
        <w:textAlignment w:val="baseline"/>
        <w:rPr>
          <w:rFonts w:ascii="Times New Roman" w:hAnsi="Times New Roman" w:cs="Times New Roman"/>
        </w:rPr>
      </w:pPr>
    </w:p>
    <w:p w14:paraId="0F557633" w14:textId="77777777" w:rsidR="00D74DFA" w:rsidRPr="00D74DFA" w:rsidRDefault="00D74DFA" w:rsidP="00D74DFA">
      <w:pPr>
        <w:pStyle w:val="a3"/>
        <w:tabs>
          <w:tab w:val="left" w:pos="284"/>
        </w:tabs>
        <w:spacing w:after="0" w:line="240" w:lineRule="auto"/>
        <w:ind w:left="0" w:firstLine="567"/>
        <w:jc w:val="both"/>
        <w:textAlignment w:val="baseline"/>
        <w:rPr>
          <w:rFonts w:ascii="Times New Roman" w:hAnsi="Times New Roman"/>
          <w:bCs/>
          <w:sz w:val="24"/>
          <w:szCs w:val="24"/>
        </w:rPr>
      </w:pPr>
      <w:r w:rsidRPr="00D74DFA">
        <w:rPr>
          <w:rFonts w:ascii="Times New Roman" w:hAnsi="Times New Roman"/>
          <w:bCs/>
          <w:sz w:val="24"/>
          <w:szCs w:val="24"/>
        </w:rPr>
        <w:t>4. Характеристика об’єктів утворення побутових відходів за джерелами їх утворення:</w:t>
      </w:r>
    </w:p>
    <w:p w14:paraId="5CA42EE2"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rPr>
      </w:pPr>
    </w:p>
    <w:tbl>
      <w:tblPr>
        <w:tblW w:w="13342" w:type="dxa"/>
        <w:tblInd w:w="115" w:type="dxa"/>
        <w:tblLayout w:type="fixed"/>
        <w:tblCellMar>
          <w:left w:w="135" w:type="dxa"/>
        </w:tblCellMar>
        <w:tblLook w:val="0000" w:firstRow="0" w:lastRow="0" w:firstColumn="0" w:lastColumn="0" w:noHBand="0" w:noVBand="0"/>
      </w:tblPr>
      <w:tblGrid>
        <w:gridCol w:w="5544"/>
        <w:gridCol w:w="1701"/>
        <w:gridCol w:w="1135"/>
        <w:gridCol w:w="1135"/>
        <w:gridCol w:w="3827"/>
      </w:tblGrid>
      <w:tr w:rsidR="00D74DFA" w:rsidRPr="00D74DFA" w14:paraId="370EE076"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1A7825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Назва об’єкта утворення побутових відходів</w:t>
            </w:r>
          </w:p>
        </w:tc>
        <w:tc>
          <w:tcPr>
            <w:tcW w:w="2835"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323F650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Показник</w:t>
            </w:r>
          </w:p>
        </w:tc>
        <w:tc>
          <w:tcPr>
            <w:tcW w:w="1135" w:type="dxa"/>
            <w:tcBorders>
              <w:top w:val="outset" w:sz="8" w:space="0" w:color="000001"/>
              <w:left w:val="outset" w:sz="8" w:space="0" w:color="000001"/>
              <w:bottom w:val="outset" w:sz="8" w:space="0" w:color="000001"/>
              <w:right w:val="outset" w:sz="8" w:space="0" w:color="000001"/>
            </w:tcBorders>
          </w:tcPr>
          <w:p w14:paraId="45144E5B" w14:textId="77777777" w:rsidR="00D74DFA" w:rsidRPr="00D74DFA" w:rsidRDefault="00D74DFA" w:rsidP="00D74DFA">
            <w:pPr>
              <w:spacing w:after="0" w:line="240" w:lineRule="auto"/>
              <w:jc w:val="center"/>
              <w:rPr>
                <w:rFonts w:ascii="Times New Roman" w:hAnsi="Times New Roman" w:cs="Times New Roman"/>
                <w:sz w:val="20"/>
                <w:szCs w:val="20"/>
              </w:rPr>
            </w:pPr>
          </w:p>
        </w:tc>
      </w:tr>
      <w:tr w:rsidR="00D74DFA" w:rsidRPr="00D74DFA" w14:paraId="6EC1BECA" w14:textId="77777777" w:rsidTr="00D74DFA">
        <w:trPr>
          <w:gridAfter w:val="1"/>
          <w:wAfter w:w="3826" w:type="dxa"/>
          <w:trHeight w:val="45"/>
        </w:trPr>
        <w:tc>
          <w:tcPr>
            <w:tcW w:w="8381"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50C5DBD1"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Житлові будинки</w:t>
            </w:r>
          </w:p>
        </w:tc>
        <w:tc>
          <w:tcPr>
            <w:tcW w:w="1135" w:type="dxa"/>
            <w:tcBorders>
              <w:top w:val="outset" w:sz="8" w:space="0" w:color="000001"/>
              <w:left w:val="outset" w:sz="8" w:space="0" w:color="000001"/>
              <w:bottom w:val="outset" w:sz="8" w:space="0" w:color="000001"/>
              <w:right w:val="outset" w:sz="8" w:space="0" w:color="000001"/>
            </w:tcBorders>
          </w:tcPr>
          <w:p w14:paraId="518ECFAB" w14:textId="77777777" w:rsidR="00D74DFA" w:rsidRPr="00D74DFA" w:rsidRDefault="00D74DFA" w:rsidP="00D74DFA">
            <w:pPr>
              <w:spacing w:after="0" w:line="240" w:lineRule="auto"/>
              <w:rPr>
                <w:rFonts w:ascii="Times New Roman" w:hAnsi="Times New Roman" w:cs="Times New Roman"/>
                <w:b/>
                <w:sz w:val="20"/>
                <w:szCs w:val="20"/>
              </w:rPr>
            </w:pPr>
          </w:p>
        </w:tc>
      </w:tr>
      <w:tr w:rsidR="00D74DFA" w:rsidRPr="00D74DFA" w14:paraId="76CA5CA9" w14:textId="77777777" w:rsidTr="00D74DFA">
        <w:trPr>
          <w:gridAfter w:val="1"/>
          <w:wAfter w:w="3826" w:type="dxa"/>
          <w:trHeight w:val="45"/>
        </w:trPr>
        <w:tc>
          <w:tcPr>
            <w:tcW w:w="8381"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19C14C43"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u w:val="single"/>
              </w:rPr>
              <w:t>Багатоквартирні житлові будинки:</w:t>
            </w:r>
            <w:r w:rsidRPr="00D74DFA">
              <w:rPr>
                <w:rFonts w:ascii="Times New Roman" w:hAnsi="Times New Roman" w:cs="Times New Roman"/>
                <w:sz w:val="20"/>
                <w:szCs w:val="20"/>
              </w:rPr>
              <w:t xml:space="preserve"> </w:t>
            </w:r>
          </w:p>
        </w:tc>
        <w:tc>
          <w:tcPr>
            <w:tcW w:w="1135" w:type="dxa"/>
            <w:tcBorders>
              <w:top w:val="outset" w:sz="8" w:space="0" w:color="000001"/>
              <w:left w:val="outset" w:sz="8" w:space="0" w:color="000001"/>
              <w:bottom w:val="outset" w:sz="8" w:space="0" w:color="000001"/>
              <w:right w:val="outset" w:sz="8" w:space="0" w:color="000001"/>
            </w:tcBorders>
          </w:tcPr>
          <w:p w14:paraId="27976A00" w14:textId="77777777" w:rsidR="00D74DFA" w:rsidRPr="00D74DFA" w:rsidRDefault="00D74DFA" w:rsidP="00D74DFA">
            <w:pPr>
              <w:spacing w:after="0" w:line="240" w:lineRule="auto"/>
              <w:rPr>
                <w:rFonts w:ascii="Times New Roman" w:hAnsi="Times New Roman" w:cs="Times New Roman"/>
                <w:sz w:val="20"/>
                <w:szCs w:val="20"/>
                <w:u w:val="single"/>
              </w:rPr>
            </w:pPr>
          </w:p>
        </w:tc>
      </w:tr>
      <w:tr w:rsidR="00D74DFA" w:rsidRPr="00D74DFA" w14:paraId="2A6050E7"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C51B75B"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загальна кількість будинків</w:t>
            </w:r>
          </w:p>
        </w:tc>
        <w:tc>
          <w:tcPr>
            <w:tcW w:w="3970"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75F3F08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65</w:t>
            </w:r>
          </w:p>
        </w:tc>
      </w:tr>
      <w:tr w:rsidR="00D74DFA" w:rsidRPr="00D74DFA" w14:paraId="0B6CC95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C0C752D"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кількість та місцезнаходження будинків, де створені об’єднання співвласників багатоквартирних будинків:</w:t>
            </w:r>
          </w:p>
        </w:tc>
        <w:tc>
          <w:tcPr>
            <w:tcW w:w="3970"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14F80F3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11</w:t>
            </w:r>
          </w:p>
        </w:tc>
      </w:tr>
      <w:tr w:rsidR="00D74DFA" w:rsidRPr="00D74DFA" w14:paraId="2B09C3E3"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773C01A" w14:textId="77777777" w:rsidR="00D74DFA" w:rsidRPr="00D74DFA" w:rsidRDefault="00D74DFA" w:rsidP="00D74DFA">
            <w:pPr>
              <w:spacing w:after="0" w:line="240" w:lineRule="auto"/>
              <w:rPr>
                <w:rFonts w:ascii="Times New Roman" w:hAnsi="Times New Roman" w:cs="Times New Roman"/>
                <w:b/>
                <w:sz w:val="20"/>
                <w:szCs w:val="20"/>
                <w:u w:val="single"/>
              </w:rPr>
            </w:pPr>
            <w:r w:rsidRPr="00D74DFA">
              <w:rPr>
                <w:rFonts w:ascii="Times New Roman" w:hAnsi="Times New Roman" w:cs="Times New Roman"/>
                <w:b/>
                <w:sz w:val="20"/>
                <w:szCs w:val="20"/>
                <w:u w:val="single"/>
              </w:rPr>
              <w:t>ОСББ, ЖБК:</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E9D8E91"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Кількість квартир (кімнат)</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D734AC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Кількість мешканців </w:t>
            </w:r>
          </w:p>
        </w:tc>
      </w:tr>
      <w:tr w:rsidR="00D74DFA" w:rsidRPr="00D74DFA" w14:paraId="4215E609"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0ACA964" w14:textId="77777777" w:rsidR="00D74DFA" w:rsidRPr="00D74DFA" w:rsidRDefault="00D74DFA" w:rsidP="00D74DFA">
            <w:pPr>
              <w:spacing w:after="0" w:line="240" w:lineRule="auto"/>
              <w:rPr>
                <w:rFonts w:ascii="Times New Roman" w:hAnsi="Times New Roman" w:cs="Times New Roman"/>
                <w:b/>
                <w:sz w:val="20"/>
                <w:szCs w:val="20"/>
                <w:u w:val="single"/>
              </w:rPr>
            </w:pPr>
            <w:r w:rsidRPr="00D74DFA">
              <w:rPr>
                <w:rFonts w:ascii="Times New Roman" w:hAnsi="Times New Roman" w:cs="Times New Roman"/>
                <w:b/>
                <w:sz w:val="20"/>
                <w:szCs w:val="20"/>
                <w:u w:val="single"/>
              </w:rPr>
              <w:t>Всього:</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AEB3791"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349</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CBFB880"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863</w:t>
            </w:r>
          </w:p>
        </w:tc>
      </w:tr>
      <w:tr w:rsidR="00D74DFA" w:rsidRPr="00D74DFA" w14:paraId="379366C5"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D26B172" w14:textId="77777777" w:rsidR="00D74DFA" w:rsidRPr="00D74DFA" w:rsidRDefault="00D74DFA" w:rsidP="00D74DFA">
            <w:pPr>
              <w:spacing w:after="0" w:line="240" w:lineRule="auto"/>
              <w:rPr>
                <w:rFonts w:ascii="Times New Roman" w:hAnsi="Times New Roman" w:cs="Times New Roman"/>
                <w:b/>
                <w:sz w:val="20"/>
                <w:szCs w:val="20"/>
                <w:u w:val="single"/>
              </w:rPr>
            </w:pPr>
            <w:r w:rsidRPr="00D74DFA">
              <w:rPr>
                <w:rFonts w:ascii="Times New Roman" w:hAnsi="Times New Roman" w:cs="Times New Roman"/>
                <w:b/>
                <w:sz w:val="20"/>
                <w:szCs w:val="20"/>
                <w:u w:val="single"/>
              </w:rPr>
              <w:t>с-ще Макарів</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0725BE0"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268</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E3B64B6"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659</w:t>
            </w:r>
          </w:p>
        </w:tc>
      </w:tr>
      <w:tr w:rsidR="00D74DFA" w:rsidRPr="00D74DFA" w14:paraId="35E97BC6"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CDA6670" w14:textId="77777777" w:rsidR="00D74DFA" w:rsidRPr="00D74DFA" w:rsidRDefault="00D74DFA" w:rsidP="00D74DFA">
            <w:pPr>
              <w:spacing w:after="0" w:line="240" w:lineRule="auto"/>
              <w:ind w:firstLine="169"/>
              <w:rPr>
                <w:rFonts w:ascii="Times New Roman" w:hAnsi="Times New Roman" w:cs="Times New Roman"/>
                <w:b/>
                <w:sz w:val="20"/>
                <w:szCs w:val="20"/>
                <w:u w:val="single"/>
              </w:rPr>
            </w:pPr>
            <w:r w:rsidRPr="00D74DFA">
              <w:rPr>
                <w:rFonts w:ascii="Times New Roman" w:hAnsi="Times New Roman" w:cs="Times New Roman"/>
                <w:sz w:val="20"/>
                <w:szCs w:val="20"/>
              </w:rPr>
              <w:t>1. Об’єднання співвласників багатоквартирного будинку «Дім майбутнього», с-ще Макарів, вул. Довженка Олександра, 17:</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198AC7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32</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691DC3B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66</w:t>
            </w:r>
          </w:p>
        </w:tc>
      </w:tr>
      <w:tr w:rsidR="00D74DFA" w:rsidRPr="00D74DFA" w14:paraId="06EC6D18"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93E3B49"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lastRenderedPageBreak/>
              <w:t>2. Об’єднання співвласників багатоквартирного будинку «</w:t>
            </w:r>
            <w:r w:rsidRPr="00D74DFA">
              <w:rPr>
                <w:rFonts w:ascii="Times New Roman" w:hAnsi="Times New Roman" w:cs="Times New Roman"/>
                <w:color w:val="000000"/>
              </w:rPr>
              <w:t>Авангард — 2011</w:t>
            </w:r>
            <w:r w:rsidRPr="00D74DFA">
              <w:rPr>
                <w:rFonts w:ascii="Times New Roman" w:hAnsi="Times New Roman" w:cs="Times New Roman"/>
                <w:sz w:val="20"/>
                <w:szCs w:val="20"/>
              </w:rPr>
              <w:t>», с-ще Макарів, вул. Проектна, 1 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3754FF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18</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068A690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50</w:t>
            </w:r>
          </w:p>
        </w:tc>
      </w:tr>
      <w:tr w:rsidR="00D74DFA" w:rsidRPr="00D74DFA" w14:paraId="502710E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721D7A2"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3. Об’єднання співвласників багатоквартирного будинку «</w:t>
            </w:r>
            <w:r w:rsidRPr="00D74DFA">
              <w:rPr>
                <w:rFonts w:ascii="Times New Roman" w:hAnsi="Times New Roman" w:cs="Times New Roman"/>
                <w:color w:val="000000"/>
              </w:rPr>
              <w:t>Енергетик-2012</w:t>
            </w:r>
            <w:r w:rsidRPr="00D74DFA">
              <w:rPr>
                <w:rFonts w:ascii="Times New Roman" w:hAnsi="Times New Roman" w:cs="Times New Roman"/>
                <w:sz w:val="20"/>
                <w:szCs w:val="20"/>
              </w:rPr>
              <w:t>», с-ще Макарів, вул. Проектна, 1 Б</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85A383F"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40</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82C8CEC"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102</w:t>
            </w:r>
          </w:p>
        </w:tc>
      </w:tr>
      <w:tr w:rsidR="00D74DFA" w:rsidRPr="00D74DFA" w14:paraId="5E5D256D"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5BF44BC"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4. Об’єднання співвласників багатоквартирного будинку «Льонок», с-ще Макарів, вул. Проектна, 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5BC8E3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119</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DA92E2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298</w:t>
            </w:r>
          </w:p>
        </w:tc>
      </w:tr>
      <w:tr w:rsidR="00D74DFA" w:rsidRPr="00D74DFA" w14:paraId="00791B5C"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6719F8A"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5. Житлово-будівельний кооператив  «Здвиж», с-ще Макарів, вул. </w:t>
            </w:r>
            <w:proofErr w:type="spellStart"/>
            <w:r w:rsidRPr="00D74DFA">
              <w:rPr>
                <w:rFonts w:ascii="Times New Roman" w:hAnsi="Times New Roman" w:cs="Times New Roman"/>
                <w:sz w:val="20"/>
                <w:szCs w:val="20"/>
              </w:rPr>
              <w:t>Димитрія</w:t>
            </w:r>
            <w:proofErr w:type="spellEnd"/>
            <w:r w:rsidRPr="00D74DFA">
              <w:rPr>
                <w:rFonts w:ascii="Times New Roman" w:hAnsi="Times New Roman" w:cs="Times New Roman"/>
                <w:sz w:val="20"/>
                <w:szCs w:val="20"/>
              </w:rPr>
              <w:t xml:space="preserve"> Ростовського, 62 </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0023BE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30</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0C13E2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98</w:t>
            </w:r>
          </w:p>
        </w:tc>
      </w:tr>
      <w:tr w:rsidR="00D74DFA" w:rsidRPr="00D74DFA" w14:paraId="06C097BC"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11B41B5"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6. Об’єднання співвласників багатоквартирного будинку</w:t>
            </w:r>
            <w:r w:rsidRPr="00D74DFA">
              <w:rPr>
                <w:rFonts w:ascii="Times New Roman" w:hAnsi="Times New Roman" w:cs="Times New Roman"/>
                <w:color w:val="000000"/>
              </w:rPr>
              <w:t xml:space="preserve"> «Моя оселя», с-ще Макарів, вул. Франка Івана, 14 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DB499D1"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47DBCCC"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13</w:t>
            </w:r>
          </w:p>
        </w:tc>
      </w:tr>
      <w:tr w:rsidR="00D74DFA" w:rsidRPr="00D74DFA" w14:paraId="4B63806B"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589AE90" w14:textId="77777777" w:rsidR="00D74DFA" w:rsidRPr="00D74DFA" w:rsidRDefault="00D74DFA" w:rsidP="00D74DFA">
            <w:pPr>
              <w:spacing w:after="0" w:line="240" w:lineRule="auto"/>
              <w:ind w:firstLine="169"/>
              <w:rPr>
                <w:rFonts w:ascii="Times New Roman" w:hAnsi="Times New Roman" w:cs="Times New Roman"/>
                <w:color w:val="000000"/>
              </w:rPr>
            </w:pPr>
            <w:r w:rsidRPr="00D74DFA">
              <w:rPr>
                <w:rFonts w:ascii="Times New Roman" w:hAnsi="Times New Roman" w:cs="Times New Roman"/>
                <w:sz w:val="20"/>
                <w:szCs w:val="20"/>
              </w:rPr>
              <w:t>7. Об’єднання співвласників багатоквартирного будинку</w:t>
            </w:r>
            <w:r w:rsidRPr="00D74DFA">
              <w:rPr>
                <w:rFonts w:ascii="Times New Roman" w:hAnsi="Times New Roman" w:cs="Times New Roman"/>
                <w:color w:val="000000"/>
              </w:rPr>
              <w:t xml:space="preserve"> «</w:t>
            </w:r>
            <w:r w:rsidRPr="00D74DFA">
              <w:rPr>
                <w:rFonts w:ascii="Times New Roman" w:hAnsi="Times New Roman" w:cs="Times New Roman"/>
                <w:bCs/>
                <w:color w:val="000000"/>
              </w:rPr>
              <w:t>Злагода 2013</w:t>
            </w:r>
            <w:r w:rsidRPr="00D74DFA">
              <w:rPr>
                <w:rFonts w:ascii="Times New Roman" w:hAnsi="Times New Roman" w:cs="Times New Roman"/>
                <w:color w:val="000000"/>
              </w:rPr>
              <w:t>», с-ще Макарів, вул. Франка Івана, 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DFA84AF"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21</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EC0F427"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32</w:t>
            </w:r>
          </w:p>
        </w:tc>
      </w:tr>
      <w:tr w:rsidR="00D74DFA" w:rsidRPr="00D74DFA" w14:paraId="4030CF63"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3425346" w14:textId="77777777" w:rsidR="00D74DFA" w:rsidRPr="00D74DFA" w:rsidRDefault="00D74DFA" w:rsidP="00D74DFA">
            <w:pPr>
              <w:spacing w:after="0" w:line="240" w:lineRule="auto"/>
              <w:ind w:firstLine="169"/>
              <w:rPr>
                <w:rFonts w:ascii="Times New Roman" w:hAnsi="Times New Roman" w:cs="Times New Roman"/>
                <w:b/>
                <w:sz w:val="20"/>
                <w:szCs w:val="20"/>
              </w:rPr>
            </w:pPr>
            <w:r w:rsidRPr="00D74DFA">
              <w:rPr>
                <w:rFonts w:ascii="Times New Roman" w:hAnsi="Times New Roman" w:cs="Times New Roman"/>
                <w:b/>
                <w:sz w:val="20"/>
                <w:szCs w:val="20"/>
              </w:rPr>
              <w:t xml:space="preserve">Калинівський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2818C6E" w14:textId="77777777" w:rsidR="00D74DFA" w:rsidRPr="00D74DFA" w:rsidRDefault="00D74DFA" w:rsidP="00D74DFA">
            <w:pPr>
              <w:spacing w:after="0" w:line="240" w:lineRule="auto"/>
              <w:jc w:val="center"/>
              <w:rPr>
                <w:rFonts w:ascii="Times New Roman" w:hAnsi="Times New Roman" w:cs="Times New Roman"/>
                <w:b/>
                <w:bCs/>
                <w:color w:val="000000"/>
                <w:sz w:val="20"/>
                <w:szCs w:val="20"/>
              </w:rPr>
            </w:pPr>
            <w:r w:rsidRPr="00D74DFA">
              <w:rPr>
                <w:rFonts w:ascii="Times New Roman" w:hAnsi="Times New Roman" w:cs="Times New Roman"/>
                <w:b/>
                <w:bCs/>
                <w:color w:val="000000"/>
                <w:sz w:val="20"/>
                <w:szCs w:val="20"/>
              </w:rPr>
              <w:t>81</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1EF5364C" w14:textId="77777777" w:rsidR="00D74DFA" w:rsidRPr="00D74DFA" w:rsidRDefault="00D74DFA" w:rsidP="00D74DFA">
            <w:pPr>
              <w:spacing w:after="0" w:line="240" w:lineRule="auto"/>
              <w:jc w:val="center"/>
              <w:rPr>
                <w:rFonts w:ascii="Times New Roman" w:hAnsi="Times New Roman" w:cs="Times New Roman"/>
                <w:b/>
                <w:bCs/>
                <w:color w:val="000000"/>
                <w:sz w:val="20"/>
                <w:szCs w:val="20"/>
              </w:rPr>
            </w:pPr>
            <w:r w:rsidRPr="00D74DFA">
              <w:rPr>
                <w:rFonts w:ascii="Times New Roman" w:hAnsi="Times New Roman" w:cs="Times New Roman"/>
                <w:b/>
                <w:bCs/>
                <w:color w:val="000000"/>
                <w:sz w:val="20"/>
                <w:szCs w:val="20"/>
              </w:rPr>
              <w:t>204</w:t>
            </w:r>
          </w:p>
        </w:tc>
      </w:tr>
      <w:tr w:rsidR="00D74DFA" w:rsidRPr="00D74DFA" w14:paraId="753B4A4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B90D146"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8. Об’єднання співвласників багатоквартирних будинків «Калина», с. Калинівка, вул. Київська, 47.</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DB928C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30</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35DEC3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102</w:t>
            </w:r>
          </w:p>
        </w:tc>
      </w:tr>
      <w:tr w:rsidR="00D74DFA" w:rsidRPr="00D74DFA" w14:paraId="3860A6A6"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E9C5E7A"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3970"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4FE15772"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Контейнери для збирання та зберігання побутових відходів:</w:t>
            </w:r>
          </w:p>
          <w:p w14:paraId="12E48443" w14:textId="77777777" w:rsidR="00D74DFA" w:rsidRPr="00D74DFA" w:rsidRDefault="00D74DFA" w:rsidP="00D74DFA">
            <w:pPr>
              <w:spacing w:after="0" w:line="240" w:lineRule="auto"/>
              <w:jc w:val="both"/>
              <w:rPr>
                <w:rFonts w:ascii="Times New Roman" w:hAnsi="Times New Roman" w:cs="Times New Roman"/>
                <w:sz w:val="20"/>
                <w:szCs w:val="20"/>
              </w:rPr>
            </w:pPr>
            <w:r w:rsidRPr="00D74DFA">
              <w:rPr>
                <w:rFonts w:ascii="Times New Roman" w:hAnsi="Times New Roman" w:cs="Times New Roman"/>
                <w:sz w:val="20"/>
                <w:szCs w:val="20"/>
              </w:rPr>
              <w:t>вул. Київська,47 – 2 контейнери по 1,1 м</w:t>
            </w:r>
            <w:r w:rsidRPr="00D74DFA">
              <w:rPr>
                <w:rFonts w:ascii="Times New Roman" w:hAnsi="Times New Roman" w:cs="Times New Roman"/>
                <w:sz w:val="20"/>
                <w:szCs w:val="20"/>
                <w:vertAlign w:val="superscript"/>
              </w:rPr>
              <w:t>3</w:t>
            </w:r>
            <w:r w:rsidRPr="00D74DFA">
              <w:rPr>
                <w:rFonts w:ascii="Times New Roman" w:hAnsi="Times New Roman" w:cs="Times New Roman"/>
                <w:sz w:val="20"/>
                <w:szCs w:val="20"/>
              </w:rPr>
              <w:t xml:space="preserve"> кожен для збирання та зберігання різних побутових відходів; майданчик з твердим покриттям;</w:t>
            </w:r>
          </w:p>
          <w:p w14:paraId="63B2BBA1" w14:textId="77777777" w:rsidR="00D74DFA" w:rsidRPr="00D74DFA" w:rsidRDefault="00D74DFA" w:rsidP="00D74DFA">
            <w:pPr>
              <w:spacing w:after="0" w:line="240" w:lineRule="auto"/>
              <w:jc w:val="both"/>
              <w:rPr>
                <w:rFonts w:ascii="Times New Roman" w:hAnsi="Times New Roman" w:cs="Times New Roman"/>
                <w:sz w:val="20"/>
                <w:szCs w:val="20"/>
                <w:vertAlign w:val="superscript"/>
              </w:rPr>
            </w:pPr>
            <w:r w:rsidRPr="00D74DFA">
              <w:rPr>
                <w:rFonts w:ascii="Times New Roman" w:hAnsi="Times New Roman" w:cs="Times New Roman"/>
                <w:sz w:val="20"/>
                <w:szCs w:val="20"/>
              </w:rPr>
              <w:t>- закритий майданчик для сортування сміття, з твердим покриттям, об’ємом 3,5 м</w:t>
            </w:r>
            <w:r w:rsidRPr="00D74DFA">
              <w:rPr>
                <w:rFonts w:ascii="Times New Roman" w:hAnsi="Times New Roman" w:cs="Times New Roman"/>
                <w:sz w:val="20"/>
                <w:szCs w:val="20"/>
                <w:vertAlign w:val="superscript"/>
              </w:rPr>
              <w:t>3</w:t>
            </w:r>
          </w:p>
          <w:p w14:paraId="5AD4FFA8"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(всі об’єкти – власність ОСББ «Калина»)</w:t>
            </w:r>
          </w:p>
        </w:tc>
      </w:tr>
      <w:tr w:rsidR="00D74DFA" w:rsidRPr="00D74DFA" w14:paraId="01F949A3"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EE6073E" w14:textId="77777777" w:rsidR="00D74DFA" w:rsidRPr="00D74DFA" w:rsidRDefault="00D74DFA" w:rsidP="00D74DFA">
            <w:pPr>
              <w:spacing w:after="0" w:line="240" w:lineRule="auto"/>
              <w:ind w:firstLine="27"/>
              <w:rPr>
                <w:rFonts w:ascii="Times New Roman" w:hAnsi="Times New Roman" w:cs="Times New Roman"/>
                <w:sz w:val="20"/>
                <w:szCs w:val="20"/>
              </w:rPr>
            </w:pPr>
            <w:r w:rsidRPr="00D74DFA">
              <w:rPr>
                <w:rFonts w:ascii="Times New Roman" w:hAnsi="Times New Roman" w:cs="Times New Roman"/>
                <w:sz w:val="20"/>
                <w:szCs w:val="20"/>
              </w:rPr>
              <w:t xml:space="preserve">9. Об’єднання співвласників багатоквартирних будинків «Єдність КС», </w:t>
            </w:r>
            <w:r w:rsidRPr="00D74DFA">
              <w:rPr>
                <w:rFonts w:ascii="Times New Roman" w:hAnsi="Times New Roman" w:cs="Times New Roman"/>
                <w:sz w:val="20"/>
                <w:szCs w:val="20"/>
              </w:rPr>
              <w:br/>
              <w:t>с. Калинівка, вул. Київська, 113: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9B0C6AB"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51</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DC24C63"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102</w:t>
            </w:r>
          </w:p>
        </w:tc>
      </w:tr>
      <w:tr w:rsidR="00D74DFA" w:rsidRPr="00D74DFA" w14:paraId="7E552678"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38A9342" w14:textId="77777777" w:rsidR="00D74DFA" w:rsidRPr="00D74DFA" w:rsidRDefault="00D74DFA" w:rsidP="00D74DFA">
            <w:pPr>
              <w:spacing w:after="0" w:line="240" w:lineRule="auto"/>
              <w:ind w:firstLine="27"/>
              <w:rPr>
                <w:rFonts w:ascii="Times New Roman" w:hAnsi="Times New Roman" w:cs="Times New Roman"/>
                <w:sz w:val="20"/>
                <w:szCs w:val="20"/>
              </w:rPr>
            </w:pPr>
            <w:r w:rsidRPr="00D74DFA">
              <w:rPr>
                <w:rFonts w:ascii="Times New Roman" w:hAnsi="Times New Roman" w:cs="Times New Roman"/>
                <w:sz w:val="20"/>
                <w:szCs w:val="20"/>
              </w:rPr>
              <w:t>с. Калинівка, вул. Київська, 113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64028C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12</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6669A7B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25</w:t>
            </w:r>
          </w:p>
        </w:tc>
      </w:tr>
      <w:tr w:rsidR="00D74DFA" w:rsidRPr="00D74DFA" w14:paraId="60837544" w14:textId="77777777" w:rsidTr="00D74DFA">
        <w:trPr>
          <w:gridAfter w:val="1"/>
          <w:wAfter w:w="3827" w:type="dxa"/>
          <w:trHeight w:val="60"/>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3B1D2DD" w14:textId="77777777" w:rsidR="00D74DFA" w:rsidRPr="00D74DFA" w:rsidRDefault="00D74DFA" w:rsidP="00D74DFA">
            <w:pPr>
              <w:spacing w:after="0" w:line="240" w:lineRule="auto"/>
              <w:ind w:firstLine="27"/>
              <w:rPr>
                <w:rFonts w:ascii="Times New Roman" w:hAnsi="Times New Roman" w:cs="Times New Roman"/>
                <w:sz w:val="20"/>
                <w:szCs w:val="20"/>
              </w:rPr>
            </w:pPr>
            <w:r w:rsidRPr="00D74DFA">
              <w:rPr>
                <w:rFonts w:ascii="Times New Roman" w:hAnsi="Times New Roman" w:cs="Times New Roman"/>
                <w:sz w:val="20"/>
                <w:szCs w:val="20"/>
              </w:rPr>
              <w:t>с. Калинівка, вул. Спортивна, 4</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7F33921"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23</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8E3A6D1"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42</w:t>
            </w:r>
          </w:p>
        </w:tc>
      </w:tr>
      <w:tr w:rsidR="00D74DFA" w:rsidRPr="00D74DFA" w14:paraId="3E761994"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E36ADA3" w14:textId="77777777" w:rsidR="00D74DFA" w:rsidRPr="00D74DFA" w:rsidRDefault="00D74DFA" w:rsidP="00D74DFA">
            <w:pPr>
              <w:spacing w:after="0" w:line="240" w:lineRule="auto"/>
              <w:ind w:firstLine="27"/>
              <w:rPr>
                <w:rFonts w:ascii="Times New Roman" w:hAnsi="Times New Roman" w:cs="Times New Roman"/>
                <w:sz w:val="20"/>
                <w:szCs w:val="20"/>
              </w:rPr>
            </w:pPr>
            <w:r w:rsidRPr="00D74DFA">
              <w:rPr>
                <w:rFonts w:ascii="Times New Roman" w:hAnsi="Times New Roman" w:cs="Times New Roman"/>
                <w:sz w:val="20"/>
                <w:szCs w:val="20"/>
              </w:rPr>
              <w:t>с. Калинівка, вул. Спортивна, 8</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2B00A5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688F04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35</w:t>
            </w:r>
          </w:p>
        </w:tc>
      </w:tr>
      <w:tr w:rsidR="00D74DFA" w:rsidRPr="00D74DFA" w14:paraId="5574954C"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3C00813"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3970"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09029B6B"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Контейнерні майданчики  для збирання та зберігання побутових відходів КП «Макарів ВУЖКГ» МСР:  </w:t>
            </w:r>
          </w:p>
          <w:p w14:paraId="44111B88" w14:textId="77777777" w:rsidR="00D74DFA" w:rsidRPr="00D74DFA" w:rsidRDefault="00D74DFA" w:rsidP="00D74DFA">
            <w:pPr>
              <w:spacing w:after="0" w:line="240" w:lineRule="auto"/>
              <w:jc w:val="both"/>
              <w:rPr>
                <w:rFonts w:ascii="Times New Roman" w:hAnsi="Times New Roman" w:cs="Times New Roman"/>
                <w:color w:val="000000"/>
                <w:sz w:val="20"/>
                <w:szCs w:val="20"/>
              </w:rPr>
            </w:pPr>
            <w:r w:rsidRPr="00D74DFA">
              <w:rPr>
                <w:rFonts w:ascii="Times New Roman" w:hAnsi="Times New Roman" w:cs="Times New Roman"/>
                <w:color w:val="000000"/>
                <w:sz w:val="20"/>
                <w:szCs w:val="20"/>
              </w:rPr>
              <w:t>вул. Спортивна, 4 – 1 шт.</w:t>
            </w:r>
          </w:p>
          <w:p w14:paraId="5F5A0B11" w14:textId="77777777" w:rsidR="00D74DFA" w:rsidRPr="00D74DFA" w:rsidRDefault="00D74DFA" w:rsidP="00D74DFA">
            <w:pPr>
              <w:spacing w:after="0" w:line="240" w:lineRule="auto"/>
              <w:jc w:val="both"/>
              <w:rPr>
                <w:rFonts w:ascii="Times New Roman" w:hAnsi="Times New Roman" w:cs="Times New Roman"/>
                <w:color w:val="000000"/>
                <w:sz w:val="20"/>
                <w:szCs w:val="20"/>
              </w:rPr>
            </w:pPr>
            <w:r w:rsidRPr="00D74DFA">
              <w:rPr>
                <w:rFonts w:ascii="Times New Roman" w:hAnsi="Times New Roman" w:cs="Times New Roman"/>
                <w:color w:val="000000"/>
                <w:sz w:val="20"/>
                <w:szCs w:val="20"/>
              </w:rPr>
              <w:t>вул. Спортивна, 8 – 2 шт.</w:t>
            </w:r>
          </w:p>
          <w:p w14:paraId="1C678323" w14:textId="77777777" w:rsidR="00D74DFA" w:rsidRPr="00D74DFA" w:rsidRDefault="00D74DFA" w:rsidP="00D74DFA">
            <w:pPr>
              <w:spacing w:after="0" w:line="240" w:lineRule="auto"/>
              <w:jc w:val="both"/>
              <w:rPr>
                <w:rFonts w:ascii="Times New Roman" w:hAnsi="Times New Roman" w:cs="Times New Roman"/>
                <w:color w:val="000000"/>
                <w:sz w:val="20"/>
                <w:szCs w:val="20"/>
              </w:rPr>
            </w:pPr>
            <w:r w:rsidRPr="00D74DFA">
              <w:rPr>
                <w:rFonts w:ascii="Times New Roman" w:hAnsi="Times New Roman" w:cs="Times New Roman"/>
                <w:color w:val="000000"/>
                <w:sz w:val="20"/>
                <w:szCs w:val="20"/>
              </w:rPr>
              <w:t>вул. Київська, 115 – 2 шт.</w:t>
            </w:r>
          </w:p>
          <w:p w14:paraId="4A1EA823" w14:textId="77777777" w:rsidR="00D74DFA" w:rsidRPr="00D74DFA" w:rsidRDefault="00D74DFA" w:rsidP="00D74DFA">
            <w:pPr>
              <w:spacing w:after="0" w:line="240" w:lineRule="auto"/>
              <w:jc w:val="both"/>
              <w:rPr>
                <w:rFonts w:ascii="Times New Roman" w:hAnsi="Times New Roman" w:cs="Times New Roman"/>
                <w:sz w:val="20"/>
                <w:szCs w:val="20"/>
              </w:rPr>
            </w:pPr>
            <w:r w:rsidRPr="00D74DFA">
              <w:rPr>
                <w:rFonts w:ascii="Times New Roman" w:hAnsi="Times New Roman" w:cs="Times New Roman"/>
                <w:sz w:val="20"/>
                <w:szCs w:val="20"/>
              </w:rPr>
              <w:t>Контейнери для збирання та зберігання сухої фракції побутових відходів по 1,7 м</w:t>
            </w:r>
            <w:r w:rsidRPr="00D74DFA">
              <w:rPr>
                <w:rFonts w:ascii="Times New Roman" w:hAnsi="Times New Roman" w:cs="Times New Roman"/>
                <w:sz w:val="20"/>
                <w:szCs w:val="20"/>
                <w:vertAlign w:val="superscript"/>
              </w:rPr>
              <w:t xml:space="preserve">3 </w:t>
            </w:r>
            <w:r w:rsidRPr="00D74DFA">
              <w:rPr>
                <w:rFonts w:ascii="Times New Roman" w:hAnsi="Times New Roman" w:cs="Times New Roman"/>
                <w:sz w:val="20"/>
                <w:szCs w:val="20"/>
              </w:rPr>
              <w:t>КП «Макарів ВУЖКГ» МСР:</w:t>
            </w:r>
          </w:p>
          <w:p w14:paraId="15251910" w14:textId="77777777" w:rsidR="00D74DFA" w:rsidRPr="00D74DFA" w:rsidRDefault="00D74DFA" w:rsidP="00D74DFA">
            <w:pPr>
              <w:spacing w:after="0" w:line="240" w:lineRule="auto"/>
              <w:jc w:val="both"/>
              <w:rPr>
                <w:rFonts w:ascii="Times New Roman" w:hAnsi="Times New Roman" w:cs="Times New Roman"/>
                <w:color w:val="000000"/>
                <w:sz w:val="20"/>
                <w:szCs w:val="20"/>
              </w:rPr>
            </w:pPr>
            <w:r w:rsidRPr="00D74DFA">
              <w:rPr>
                <w:rFonts w:ascii="Times New Roman" w:hAnsi="Times New Roman" w:cs="Times New Roman"/>
                <w:color w:val="000000"/>
                <w:sz w:val="20"/>
                <w:szCs w:val="20"/>
              </w:rPr>
              <w:t>вул. Спортивна, 4 – 2 шт.</w:t>
            </w:r>
          </w:p>
          <w:p w14:paraId="4B3F4631"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color w:val="000000"/>
                <w:sz w:val="20"/>
                <w:szCs w:val="20"/>
              </w:rPr>
              <w:t>вул. Спортивна, 8 – 2 шт.</w:t>
            </w:r>
          </w:p>
        </w:tc>
      </w:tr>
      <w:tr w:rsidR="00D74DFA" w:rsidRPr="00D74DFA" w14:paraId="2C2E88A3"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4907A18"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b/>
                <w:sz w:val="20"/>
                <w:szCs w:val="20"/>
              </w:rPr>
              <w:t>Багатоквартирні житлові будинки (балансоутримувач КП «Макарів ВУЖКГ»):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5A8E3BA"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1266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1B353DE6"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2683</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64946689" w14:textId="77777777" w:rsidR="00D74DFA" w:rsidRPr="00D74DFA" w:rsidRDefault="00D74DFA" w:rsidP="00D74DFA">
            <w:pPr>
              <w:spacing w:after="0" w:line="240" w:lineRule="auto"/>
              <w:jc w:val="center"/>
              <w:rPr>
                <w:rFonts w:ascii="Times New Roman" w:hAnsi="Times New Roman" w:cs="Times New Roman"/>
                <w:b/>
                <w:sz w:val="20"/>
                <w:szCs w:val="20"/>
              </w:rPr>
            </w:pPr>
          </w:p>
        </w:tc>
      </w:tr>
      <w:tr w:rsidR="00D74DFA" w:rsidRPr="00D74DFA" w14:paraId="4BC8E2EB"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03C9A27"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с-ще Макарів</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FF281D6" w14:textId="77777777" w:rsidR="00D74DFA" w:rsidRPr="00D74DFA" w:rsidRDefault="00D74DFA" w:rsidP="00D74DFA">
            <w:pPr>
              <w:spacing w:after="0" w:line="240" w:lineRule="auto"/>
              <w:jc w:val="center"/>
              <w:rPr>
                <w:rFonts w:ascii="Times New Roman" w:hAnsi="Times New Roman" w:cs="Times New Roman"/>
                <w:b/>
                <w:sz w:val="20"/>
                <w:szCs w:val="20"/>
              </w:rPr>
            </w:pP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156BED60" w14:textId="77777777" w:rsidR="00D74DFA" w:rsidRPr="00D74DFA" w:rsidRDefault="00D74DFA" w:rsidP="00D74DFA">
            <w:pPr>
              <w:spacing w:after="0" w:line="240" w:lineRule="auto"/>
              <w:jc w:val="center"/>
              <w:rPr>
                <w:rFonts w:ascii="Times New Roman" w:hAnsi="Times New Roman" w:cs="Times New Roman"/>
                <w:b/>
                <w:sz w:val="20"/>
                <w:szCs w:val="20"/>
              </w:rPr>
            </w:pP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687E2E73" w14:textId="77777777" w:rsidR="00D74DFA" w:rsidRPr="00D74DFA" w:rsidRDefault="00D74DFA" w:rsidP="00D74DFA">
            <w:pPr>
              <w:spacing w:after="0" w:line="240" w:lineRule="auto"/>
              <w:jc w:val="center"/>
              <w:rPr>
                <w:rFonts w:ascii="Times New Roman" w:hAnsi="Times New Roman" w:cs="Times New Roman"/>
                <w:b/>
                <w:sz w:val="20"/>
                <w:szCs w:val="20"/>
              </w:rPr>
            </w:pPr>
          </w:p>
        </w:tc>
      </w:tr>
      <w:tr w:rsidR="00D74DFA" w:rsidRPr="00D74DFA" w14:paraId="7367C654"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4B635D9"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Корольова (Гагаріна), 5</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D3CB5EE"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D1C14BE"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7</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6954C072"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082279AA"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F307A73"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Корольова (Гагаріна), 9</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1D68A6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0E87AE2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18</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06305B12"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48AD6DE8"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DA2241C"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Корольова (Гагаріна), 11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050063C"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590C114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11</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EFE9BD7"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3CAA83BB"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05E3F36"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О.Довженка</w:t>
            </w:r>
            <w:proofErr w:type="spellEnd"/>
            <w:r w:rsidRPr="00D74DFA">
              <w:rPr>
                <w:rFonts w:ascii="Times New Roman" w:hAnsi="Times New Roman" w:cs="Times New Roman"/>
                <w:color w:val="000000"/>
                <w:sz w:val="20"/>
                <w:szCs w:val="20"/>
              </w:rPr>
              <w:t>, 9</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AABE3F7"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2F556368"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79D35D2D"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1CA7E3F"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48C647D"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О.Довженка</w:t>
            </w:r>
            <w:proofErr w:type="spellEnd"/>
            <w:r w:rsidRPr="00D74DFA">
              <w:rPr>
                <w:rFonts w:ascii="Times New Roman" w:hAnsi="Times New Roman" w:cs="Times New Roman"/>
                <w:color w:val="000000"/>
                <w:sz w:val="20"/>
                <w:szCs w:val="20"/>
              </w:rPr>
              <w:t>, 13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8F7FB28"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C6B0F2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20</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62318BBB"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9EF48E8"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059ED48"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О.Довженка</w:t>
            </w:r>
            <w:proofErr w:type="spellEnd"/>
            <w:r w:rsidRPr="00D74DFA">
              <w:rPr>
                <w:rFonts w:ascii="Times New Roman" w:hAnsi="Times New Roman" w:cs="Times New Roman"/>
                <w:color w:val="000000"/>
                <w:sz w:val="20"/>
                <w:szCs w:val="20"/>
              </w:rPr>
              <w:t>, 15</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4F0DE6A"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7915AB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63</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4E518F32"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3B77CF8D"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BCCBAA8"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О.Довженка</w:t>
            </w:r>
            <w:proofErr w:type="spellEnd"/>
            <w:r w:rsidRPr="00D74DFA">
              <w:rPr>
                <w:rFonts w:ascii="Times New Roman" w:hAnsi="Times New Roman" w:cs="Times New Roman"/>
                <w:color w:val="000000"/>
                <w:sz w:val="20"/>
                <w:szCs w:val="20"/>
              </w:rPr>
              <w:t>, 34</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82198B8"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1BECB4F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69</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62E6632E"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9F54514"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E622704"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Садова, 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67FB9A5"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65</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3D01A5B7"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217</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033F2EDB"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0FE76C0D"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167C89D"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Садова, 1а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588104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0FE5DE3F"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185</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008BD7EE"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0347835C"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C28F71B"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Садова, 6</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A9C979F"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3471719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15</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7F1FD551"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6F4E33D1"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9870882"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Садова, 8</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C5E43E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475F3215"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29</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2A112892"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2DCE351"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626BD68"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Садова, 10</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73D089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3B7F391C"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34</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1ABEC01D"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ADF2F8F"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F09588B"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Садова, 20</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496963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500DFEB8"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11</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43F1B5FB"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017B222"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F303E77"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Кочубея, 22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8D939F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10909CCF"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27</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16DC64E7"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1444AD9B"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8198F61"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Кочубея, 23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79E4B97"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2EC6A10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36</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151CFDE3"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6768FB4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9C4D95E"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Я.Мудрого</w:t>
            </w:r>
            <w:proofErr w:type="spellEnd"/>
            <w:r w:rsidRPr="00D74DFA">
              <w:rPr>
                <w:rFonts w:ascii="Times New Roman" w:hAnsi="Times New Roman" w:cs="Times New Roman"/>
                <w:color w:val="000000"/>
                <w:sz w:val="20"/>
                <w:szCs w:val="20"/>
              </w:rPr>
              <w:t>, 65</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FD3BE9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79449A9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57EAD7E3"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4C06D5C8"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17BB3A5"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Я.Мудрого</w:t>
            </w:r>
            <w:proofErr w:type="spellEnd"/>
            <w:r w:rsidRPr="00D74DFA">
              <w:rPr>
                <w:rFonts w:ascii="Times New Roman" w:hAnsi="Times New Roman" w:cs="Times New Roman"/>
                <w:color w:val="000000"/>
                <w:sz w:val="20"/>
                <w:szCs w:val="20"/>
              </w:rPr>
              <w:t>, 67</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1A7A24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57092F65"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15</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166C18F9"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EE07FDC"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D4444E1"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Я.Мудрого</w:t>
            </w:r>
            <w:proofErr w:type="spellEnd"/>
            <w:r w:rsidRPr="00D74DFA">
              <w:rPr>
                <w:rFonts w:ascii="Times New Roman" w:hAnsi="Times New Roman" w:cs="Times New Roman"/>
                <w:color w:val="000000"/>
                <w:sz w:val="20"/>
                <w:szCs w:val="20"/>
              </w:rPr>
              <w:t>, 72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F1342C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20F6B53A"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12</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3932433"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0A86C3EC"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595F1C3"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lastRenderedPageBreak/>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Я.Мудрого</w:t>
            </w:r>
            <w:proofErr w:type="spellEnd"/>
            <w:r w:rsidRPr="00D74DFA">
              <w:rPr>
                <w:rFonts w:ascii="Times New Roman" w:hAnsi="Times New Roman" w:cs="Times New Roman"/>
                <w:color w:val="000000"/>
                <w:sz w:val="20"/>
                <w:szCs w:val="20"/>
              </w:rPr>
              <w:t>, 68</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468B3B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0FC2258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25</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2625930B"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0D59709D"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F16EDAD"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Я.Мудрого</w:t>
            </w:r>
            <w:proofErr w:type="spellEnd"/>
            <w:r w:rsidRPr="00D74DFA">
              <w:rPr>
                <w:rFonts w:ascii="Times New Roman" w:hAnsi="Times New Roman" w:cs="Times New Roman"/>
                <w:color w:val="000000"/>
                <w:sz w:val="20"/>
                <w:szCs w:val="20"/>
              </w:rPr>
              <w:t>, 69</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DA907D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389EEF5E"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17</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4451B354"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33C2827D"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B41FB5F"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Я.Мудрого</w:t>
            </w:r>
            <w:proofErr w:type="spellEnd"/>
            <w:r w:rsidRPr="00D74DFA">
              <w:rPr>
                <w:rFonts w:ascii="Times New Roman" w:hAnsi="Times New Roman" w:cs="Times New Roman"/>
                <w:color w:val="000000"/>
                <w:sz w:val="20"/>
                <w:szCs w:val="20"/>
              </w:rPr>
              <w:t>, 70</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D55382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7958762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23</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51B8A5EE"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42B18D3"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814C5E2"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Фастівська (Ватутіна), 36</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FF84C1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538BD1CA"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43</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5FC1E81"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50C2AF8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46427F4"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Фастівська (Ватутіна), 40</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15D7231"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8F27E4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39</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9E2E6F2"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79E383BE"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7D39651"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Фастівська (Ватутіна),  42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B3A92F1"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4124088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42</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1E673EDE"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589922D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841F999"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Фастівська (Ватутіна), 55</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61139E1"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15</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5DE6114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15</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5E32A963"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3125F39"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5D97C54"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Шляхетська, 23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383522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5FF4298A"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29</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4EA7EE1"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40FE617A"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2DBCD40"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w:t>
            </w:r>
            <w:r w:rsidRPr="00D74DFA">
              <w:rPr>
                <w:rFonts w:ascii="Times New Roman" w:hAnsi="Times New Roman" w:cs="Times New Roman"/>
                <w:color w:val="000000"/>
              </w:rPr>
              <w:t xml:space="preserve">Макарів, </w:t>
            </w:r>
            <w:r w:rsidRPr="00D74DFA">
              <w:rPr>
                <w:rFonts w:ascii="Times New Roman" w:hAnsi="Times New Roman" w:cs="Times New Roman"/>
                <w:color w:val="000000"/>
                <w:sz w:val="20"/>
                <w:szCs w:val="20"/>
              </w:rPr>
              <w:t xml:space="preserve">вул. </w:t>
            </w:r>
            <w:r w:rsidRPr="00D74DFA">
              <w:rPr>
                <w:rFonts w:ascii="Times New Roman" w:hAnsi="Times New Roman" w:cs="Times New Roman"/>
                <w:color w:val="000000"/>
              </w:rPr>
              <w:t>Шляхетська, 27</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55DC4E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4958862C"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51</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64202A29"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6F2CFCF2"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9EE6573"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Шляхетська, 29</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9B6EEB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09F0480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56</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6208302C"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30C4957A"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BF0BE83"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Д.Ростовського</w:t>
            </w:r>
            <w:proofErr w:type="spellEnd"/>
            <w:r w:rsidRPr="00D74DFA">
              <w:rPr>
                <w:rFonts w:ascii="Times New Roman" w:hAnsi="Times New Roman" w:cs="Times New Roman"/>
                <w:color w:val="000000"/>
                <w:sz w:val="20"/>
                <w:szCs w:val="20"/>
              </w:rPr>
              <w:t xml:space="preserve">, 39 </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DC95EF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414CE61F"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18</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E251C89"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6B044BB6"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0A73DC5"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Д.Ростовського</w:t>
            </w:r>
            <w:proofErr w:type="spellEnd"/>
            <w:r w:rsidRPr="00D74DFA">
              <w:rPr>
                <w:rFonts w:ascii="Times New Roman" w:hAnsi="Times New Roman" w:cs="Times New Roman"/>
                <w:color w:val="000000"/>
                <w:sz w:val="20"/>
                <w:szCs w:val="20"/>
              </w:rPr>
              <w:t>, 64</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AF956E1"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70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3A86C4F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138</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5F3E104D"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48665BED"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ED97AFB"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Д.Ростовського</w:t>
            </w:r>
            <w:proofErr w:type="spellEnd"/>
            <w:r w:rsidRPr="00D74DFA">
              <w:rPr>
                <w:rFonts w:ascii="Times New Roman" w:hAnsi="Times New Roman" w:cs="Times New Roman"/>
                <w:color w:val="000000"/>
                <w:sz w:val="20"/>
                <w:szCs w:val="20"/>
              </w:rPr>
              <w:t>, 71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84FBE63"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46478F37"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82</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424E141C"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366A9C7"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9E16034"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Абрикосова, 4</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6345AD7"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518DF3E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32</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4DD299E4"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2750DD12"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48C0AFD"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Освіти (Піонерська), 7</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B8E61A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20442F8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28</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72E070B6"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3493D23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43DC531"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Проектна, 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0C2D7D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119</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3DDF5AA7"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288</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CA582B3"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6277A1DA"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5F34804"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Проектна, 2а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11E8D5C"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0C21B5FA"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74</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044EEA1A"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7EDFE64E"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2890572"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Проектна, 4</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DA2AF17"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120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5240CE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236</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30FC406"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1AC36FDA"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E932D27"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Проектна, 7</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F3823E3"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109</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47C5728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207</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7CC7DF03"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556FE9DA"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6A6B81D"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Проектна, 12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4F21A0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50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6DD9B8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108</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5EA40565"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323BE69F"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16B3B31"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Проектна, 10</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9CAAF53"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7FB4EBE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103</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5ACAD435"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728E5ED8"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F0B34C8"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Проектна, 14</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BF4C063"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78566BC"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116</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03C33329"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73467FCF"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AD97216"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Проектна, 8</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2FAAC4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60</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45B0FEE8"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96</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322FEA91"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7E7FC6A5"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2A21ECF" w14:textId="77777777" w:rsidR="00D74DFA" w:rsidRPr="00D74DFA" w:rsidRDefault="00D74DFA" w:rsidP="00D74DFA">
            <w:pPr>
              <w:spacing w:after="0" w:line="240" w:lineRule="auto"/>
              <w:ind w:firstLine="169"/>
              <w:rPr>
                <w:rFonts w:ascii="Times New Roman" w:hAnsi="Times New Roman" w:cs="Times New Roman"/>
                <w:b/>
                <w:sz w:val="20"/>
                <w:szCs w:val="20"/>
              </w:rPr>
            </w:pPr>
            <w:r w:rsidRPr="00D74DFA">
              <w:rPr>
                <w:rFonts w:ascii="Times New Roman" w:hAnsi="Times New Roman" w:cs="Times New Roman"/>
                <w:b/>
                <w:sz w:val="20"/>
                <w:szCs w:val="20"/>
              </w:rPr>
              <w:t xml:space="preserve">Калинівський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084D9B8"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13A13EB0"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10</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2BEEAD6C"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5D824C94"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6F4B3E9"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с. Калинівка, вул. Київська, 115</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4A6B0CE"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39D9D3C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10</w:t>
            </w:r>
          </w:p>
        </w:tc>
        <w:tc>
          <w:tcPr>
            <w:tcW w:w="1135" w:type="dxa"/>
            <w:tcBorders>
              <w:top w:val="outset" w:sz="8" w:space="0" w:color="000001"/>
              <w:left w:val="single" w:sz="4" w:space="0" w:color="auto"/>
              <w:bottom w:val="outset" w:sz="8" w:space="0" w:color="000001"/>
              <w:right w:val="outset" w:sz="8" w:space="0" w:color="000001"/>
            </w:tcBorders>
            <w:shd w:val="clear" w:color="auto" w:fill="auto"/>
            <w:vAlign w:val="center"/>
          </w:tcPr>
          <w:p w14:paraId="749D9C4E" w14:textId="77777777" w:rsidR="00D74DFA" w:rsidRPr="00D74DFA" w:rsidRDefault="00D74DFA" w:rsidP="00D74DFA">
            <w:pPr>
              <w:spacing w:after="0" w:line="240" w:lineRule="auto"/>
              <w:jc w:val="center"/>
              <w:rPr>
                <w:rFonts w:ascii="Times New Roman" w:hAnsi="Times New Roman" w:cs="Times New Roman"/>
                <w:color w:val="000000"/>
                <w:sz w:val="20"/>
                <w:szCs w:val="20"/>
              </w:rPr>
            </w:pPr>
          </w:p>
        </w:tc>
      </w:tr>
      <w:tr w:rsidR="00D74DFA" w:rsidRPr="00D74DFA" w14:paraId="5DD0F2E3"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AC0A780"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3970"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7BE6BC41"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p>
        </w:tc>
      </w:tr>
      <w:tr w:rsidR="00D74DFA" w:rsidRPr="00D74DFA" w14:paraId="249B4AB2"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402D03F"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b/>
                <w:sz w:val="20"/>
                <w:szCs w:val="20"/>
              </w:rPr>
              <w:t>Багатоквартирні житлові будинки (б</w:t>
            </w:r>
            <w:r w:rsidRPr="00D74DFA">
              <w:rPr>
                <w:rFonts w:ascii="Times New Roman" w:hAnsi="Times New Roman" w:cs="Times New Roman"/>
                <w:b/>
                <w:sz w:val="20"/>
                <w:szCs w:val="20"/>
                <w:u w:val="single"/>
              </w:rPr>
              <w:t>алансоутримувач</w:t>
            </w:r>
            <w:r w:rsidRPr="00D74DFA">
              <w:rPr>
                <w:rFonts w:ascii="Times New Roman" w:hAnsi="Times New Roman" w:cs="Times New Roman"/>
                <w:b/>
                <w:color w:val="000000"/>
                <w:sz w:val="20"/>
                <w:szCs w:val="20"/>
              </w:rPr>
              <w:t xml:space="preserve"> ТОВ «МАКАРІВ ІНВЕСТ», 33016232)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AFBDC4C" w14:textId="77777777" w:rsidR="00D74DFA" w:rsidRPr="00D74DFA" w:rsidRDefault="00D74DFA" w:rsidP="00D74DFA">
            <w:pPr>
              <w:spacing w:after="0" w:line="240" w:lineRule="auto"/>
              <w:jc w:val="center"/>
              <w:rPr>
                <w:rFonts w:ascii="Times New Roman" w:hAnsi="Times New Roman" w:cs="Times New Roman"/>
                <w:b/>
                <w:color w:val="000000"/>
                <w:sz w:val="20"/>
                <w:szCs w:val="20"/>
              </w:rPr>
            </w:pPr>
            <w:r w:rsidRPr="00D74DFA">
              <w:rPr>
                <w:rFonts w:ascii="Times New Roman" w:hAnsi="Times New Roman" w:cs="Times New Roman"/>
                <w:b/>
                <w:color w:val="000000"/>
                <w:sz w:val="20"/>
                <w:szCs w:val="20"/>
              </w:rPr>
              <w:t>232</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B3F4086" w14:textId="77777777" w:rsidR="00D74DFA" w:rsidRPr="00D74DFA" w:rsidRDefault="00D74DFA" w:rsidP="00D74DFA">
            <w:pPr>
              <w:spacing w:after="0" w:line="240" w:lineRule="auto"/>
              <w:jc w:val="center"/>
              <w:rPr>
                <w:rFonts w:ascii="Times New Roman" w:hAnsi="Times New Roman" w:cs="Times New Roman"/>
                <w:b/>
                <w:color w:val="000000"/>
                <w:sz w:val="20"/>
                <w:szCs w:val="20"/>
              </w:rPr>
            </w:pPr>
            <w:r w:rsidRPr="00D74DFA">
              <w:rPr>
                <w:rFonts w:ascii="Times New Roman" w:hAnsi="Times New Roman" w:cs="Times New Roman"/>
                <w:b/>
                <w:color w:val="000000"/>
                <w:sz w:val="20"/>
                <w:szCs w:val="20"/>
              </w:rPr>
              <w:t>322</w:t>
            </w:r>
          </w:p>
        </w:tc>
      </w:tr>
      <w:tr w:rsidR="00D74DFA" w:rsidRPr="00D74DFA" w14:paraId="3A1BFEE5"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48D455C"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Виноградна, 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AAACB3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36</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541D88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40</w:t>
            </w:r>
          </w:p>
        </w:tc>
      </w:tr>
      <w:tr w:rsidR="00D74DFA" w:rsidRPr="00D74DFA" w14:paraId="3AF804F6"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F0E60D8"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Виноградна, 4</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5A62D83"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36</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132CDBC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49</w:t>
            </w:r>
          </w:p>
        </w:tc>
      </w:tr>
      <w:tr w:rsidR="00D74DFA" w:rsidRPr="00D74DFA" w14:paraId="11C703AD"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7E31686"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Виноградна, 4/1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DE4059F"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36</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6FB870A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55</w:t>
            </w:r>
          </w:p>
        </w:tc>
      </w:tr>
      <w:tr w:rsidR="00D74DFA" w:rsidRPr="00D74DFA" w14:paraId="5481A4FA"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AE4B621"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Виноградна, 4/2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32BBEE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36</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04725CA"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40</w:t>
            </w:r>
          </w:p>
        </w:tc>
      </w:tr>
      <w:tr w:rsidR="00D74DFA" w:rsidRPr="00D74DFA" w14:paraId="66CB0571"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CA2E88F"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Виноградна, 4/3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0C07257"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1EF5CE1"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38</w:t>
            </w:r>
          </w:p>
        </w:tc>
      </w:tr>
      <w:tr w:rsidR="00D74DFA" w:rsidRPr="00D74DFA" w14:paraId="4C8C3645"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59CBADC"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Виноградна, 2/1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8B9589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988B4C8"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45</w:t>
            </w:r>
          </w:p>
        </w:tc>
      </w:tr>
      <w:tr w:rsidR="00D74DFA" w:rsidRPr="00D74DFA" w14:paraId="6C375F46"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A0AD832"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Виноградна, 6/3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D14DBE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24</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445937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35</w:t>
            </w:r>
          </w:p>
        </w:tc>
      </w:tr>
      <w:tr w:rsidR="00D74DFA" w:rsidRPr="00D74DFA" w14:paraId="588AEACB"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34EE3DD"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Виноградна, 6/4</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4884A43"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1B95AFE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20</w:t>
            </w:r>
          </w:p>
        </w:tc>
      </w:tr>
      <w:tr w:rsidR="00D74DFA" w:rsidRPr="00D74DFA" w14:paraId="647DBFA9"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45E4376"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3970"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0F4EFE48"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p>
        </w:tc>
      </w:tr>
      <w:tr w:rsidR="00D74DFA" w:rsidRPr="00D74DFA" w14:paraId="5AAA9D66"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72E9661" w14:textId="77777777" w:rsidR="00D74DFA" w:rsidRPr="00D74DFA" w:rsidRDefault="00D74DFA" w:rsidP="00D74DFA">
            <w:pPr>
              <w:spacing w:after="0" w:line="240" w:lineRule="auto"/>
              <w:rPr>
                <w:rFonts w:ascii="Times New Roman" w:hAnsi="Times New Roman" w:cs="Times New Roman"/>
                <w:b/>
                <w:color w:val="000000"/>
                <w:sz w:val="20"/>
                <w:szCs w:val="20"/>
              </w:rPr>
            </w:pPr>
            <w:r w:rsidRPr="00D74DFA">
              <w:rPr>
                <w:rFonts w:ascii="Times New Roman" w:hAnsi="Times New Roman" w:cs="Times New Roman"/>
                <w:b/>
                <w:color w:val="000000"/>
                <w:sz w:val="20"/>
                <w:szCs w:val="20"/>
              </w:rPr>
              <w:t>Інші багатоквартирні будинки:</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14BD4DD" w14:textId="77777777" w:rsidR="00D74DFA" w:rsidRPr="00D74DFA" w:rsidRDefault="00D74DFA" w:rsidP="00D74DFA">
            <w:pPr>
              <w:spacing w:after="0" w:line="240" w:lineRule="auto"/>
              <w:jc w:val="center"/>
              <w:rPr>
                <w:rFonts w:ascii="Times New Roman" w:hAnsi="Times New Roman" w:cs="Times New Roman"/>
                <w:b/>
                <w:bCs/>
                <w:color w:val="000000"/>
                <w:sz w:val="20"/>
                <w:szCs w:val="20"/>
              </w:rPr>
            </w:pPr>
            <w:r w:rsidRPr="00D74DFA">
              <w:rPr>
                <w:rFonts w:ascii="Times New Roman" w:hAnsi="Times New Roman" w:cs="Times New Roman"/>
                <w:b/>
                <w:bCs/>
                <w:color w:val="000000"/>
                <w:sz w:val="20"/>
                <w:szCs w:val="20"/>
              </w:rPr>
              <w:t>36</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5320305" w14:textId="77777777" w:rsidR="00D74DFA" w:rsidRPr="00D74DFA" w:rsidRDefault="00D74DFA" w:rsidP="00D74DFA">
            <w:pPr>
              <w:spacing w:after="0" w:line="240" w:lineRule="auto"/>
              <w:jc w:val="center"/>
              <w:rPr>
                <w:rFonts w:ascii="Times New Roman" w:hAnsi="Times New Roman" w:cs="Times New Roman"/>
                <w:b/>
                <w:bCs/>
                <w:color w:val="000000"/>
                <w:sz w:val="20"/>
                <w:szCs w:val="20"/>
              </w:rPr>
            </w:pPr>
            <w:r w:rsidRPr="00D74DFA">
              <w:rPr>
                <w:rFonts w:ascii="Times New Roman" w:hAnsi="Times New Roman" w:cs="Times New Roman"/>
                <w:b/>
                <w:bCs/>
                <w:color w:val="000000"/>
                <w:sz w:val="20"/>
                <w:szCs w:val="20"/>
              </w:rPr>
              <w:t>81</w:t>
            </w:r>
          </w:p>
        </w:tc>
      </w:tr>
      <w:tr w:rsidR="00D74DFA" w:rsidRPr="00D74DFA" w14:paraId="5449EA19"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E652FF0"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В’ячеслава </w:t>
            </w:r>
            <w:proofErr w:type="spellStart"/>
            <w:r w:rsidRPr="00D74DFA">
              <w:rPr>
                <w:rFonts w:ascii="Times New Roman" w:hAnsi="Times New Roman" w:cs="Times New Roman"/>
                <w:color w:val="000000"/>
                <w:sz w:val="20"/>
                <w:szCs w:val="20"/>
              </w:rPr>
              <w:t>Чорновола</w:t>
            </w:r>
            <w:proofErr w:type="spellEnd"/>
            <w:r w:rsidRPr="00D74DFA">
              <w:rPr>
                <w:rFonts w:ascii="Times New Roman" w:hAnsi="Times New Roman" w:cs="Times New Roman"/>
                <w:color w:val="000000"/>
                <w:sz w:val="20"/>
                <w:szCs w:val="20"/>
              </w:rPr>
              <w:t xml:space="preserve"> (Маяковського), 25/1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AECFAE1"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4</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0616AC6"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12</w:t>
            </w:r>
          </w:p>
        </w:tc>
      </w:tr>
      <w:tr w:rsidR="00D74DFA" w:rsidRPr="00D74DFA" w14:paraId="4C37C368"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2A69574"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В’ячеслава </w:t>
            </w:r>
            <w:proofErr w:type="spellStart"/>
            <w:r w:rsidRPr="00D74DFA">
              <w:rPr>
                <w:rFonts w:ascii="Times New Roman" w:hAnsi="Times New Roman" w:cs="Times New Roman"/>
                <w:color w:val="000000"/>
                <w:sz w:val="20"/>
                <w:szCs w:val="20"/>
              </w:rPr>
              <w:t>Чорновола</w:t>
            </w:r>
            <w:proofErr w:type="spellEnd"/>
            <w:r w:rsidRPr="00D74DFA">
              <w:rPr>
                <w:rFonts w:ascii="Times New Roman" w:hAnsi="Times New Roman" w:cs="Times New Roman"/>
                <w:color w:val="000000"/>
                <w:sz w:val="20"/>
                <w:szCs w:val="20"/>
              </w:rPr>
              <w:t xml:space="preserve"> (Маяковського), 27</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BC04AD9"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12</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B043A27"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21</w:t>
            </w:r>
          </w:p>
        </w:tc>
      </w:tr>
      <w:tr w:rsidR="00D74DFA" w:rsidRPr="00D74DFA" w14:paraId="45F16761"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2505370"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w:t>
            </w:r>
            <w:proofErr w:type="spellStart"/>
            <w:r w:rsidRPr="00D74DFA">
              <w:rPr>
                <w:rFonts w:ascii="Times New Roman" w:hAnsi="Times New Roman" w:cs="Times New Roman"/>
                <w:color w:val="000000"/>
                <w:sz w:val="20"/>
                <w:szCs w:val="20"/>
              </w:rPr>
              <w:t>О.Довженка</w:t>
            </w:r>
            <w:proofErr w:type="spellEnd"/>
            <w:r w:rsidRPr="00D74DFA">
              <w:rPr>
                <w:rFonts w:ascii="Times New Roman" w:hAnsi="Times New Roman" w:cs="Times New Roman"/>
                <w:color w:val="000000"/>
                <w:sz w:val="20"/>
                <w:szCs w:val="20"/>
              </w:rPr>
              <w:t>, 32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E9D9D52"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12</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6FA91E04"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36</w:t>
            </w:r>
          </w:p>
        </w:tc>
      </w:tr>
      <w:tr w:rsidR="00D74DFA" w:rsidRPr="00D74DFA" w14:paraId="0D95DB82"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917CBAE"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Макарів, вул. Шляхетська, 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0EDAB14"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8</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8C8E214"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12</w:t>
            </w:r>
          </w:p>
        </w:tc>
      </w:tr>
      <w:tr w:rsidR="00D74DFA" w:rsidRPr="00D74DFA" w14:paraId="562292AE"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912B8AF"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2835"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6E43DCBA"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p>
        </w:tc>
        <w:tc>
          <w:tcPr>
            <w:tcW w:w="1135" w:type="dxa"/>
            <w:tcBorders>
              <w:top w:val="outset" w:sz="8" w:space="0" w:color="000001"/>
              <w:left w:val="outset" w:sz="8" w:space="0" w:color="000001"/>
              <w:bottom w:val="outset" w:sz="8" w:space="0" w:color="000001"/>
              <w:right w:val="outset" w:sz="8" w:space="0" w:color="000001"/>
            </w:tcBorders>
          </w:tcPr>
          <w:p w14:paraId="3C77AC87"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p>
        </w:tc>
      </w:tr>
      <w:tr w:rsidR="00D74DFA" w:rsidRPr="00D74DFA" w14:paraId="372BB61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761FCAC"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b/>
                <w:sz w:val="20"/>
                <w:szCs w:val="20"/>
                <w:u w:val="single"/>
              </w:rPr>
              <w:t>Гуртожитки</w:t>
            </w:r>
            <w:r w:rsidRPr="00D74DFA">
              <w:rPr>
                <w:rFonts w:ascii="Times New Roman" w:hAnsi="Times New Roman" w:cs="Times New Roman"/>
                <w:sz w:val="20"/>
                <w:szCs w:val="20"/>
                <w:u w:val="single"/>
              </w:rPr>
              <w:t>:</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52715B2"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60</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77824E1"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113</w:t>
            </w:r>
          </w:p>
        </w:tc>
      </w:tr>
      <w:tr w:rsidR="00D74DFA" w:rsidRPr="00D74DFA" w14:paraId="54D66E7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2F453FD"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с-ще Макарів, </w:t>
            </w:r>
            <w:r w:rsidRPr="00D74DFA">
              <w:rPr>
                <w:rFonts w:ascii="Times New Roman" w:hAnsi="Times New Roman" w:cs="Times New Roman"/>
                <w:color w:val="000000"/>
                <w:sz w:val="20"/>
                <w:szCs w:val="20"/>
              </w:rPr>
              <w:t xml:space="preserve">вул. </w:t>
            </w:r>
            <w:r w:rsidRPr="00D74DFA">
              <w:rPr>
                <w:rFonts w:ascii="Times New Roman" w:hAnsi="Times New Roman" w:cs="Times New Roman"/>
                <w:sz w:val="20"/>
                <w:szCs w:val="20"/>
              </w:rPr>
              <w:t xml:space="preserve">Фастівська (Ватутіна), 38 </w:t>
            </w:r>
          </w:p>
          <w:p w14:paraId="1246D207"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(балансоутримувач  КП «Макарів ВУЖКГ»)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1F4041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40</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94E1DB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49</w:t>
            </w:r>
          </w:p>
        </w:tc>
      </w:tr>
      <w:tr w:rsidR="00D74DFA" w:rsidRPr="00D74DFA" w14:paraId="19FDC689"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15795AE" w14:textId="77777777" w:rsidR="00D74DFA" w:rsidRPr="00D74DFA" w:rsidRDefault="00D74DFA" w:rsidP="00D74DFA">
            <w:pPr>
              <w:spacing w:after="0" w:line="240" w:lineRule="auto"/>
              <w:rPr>
                <w:rFonts w:ascii="Times New Roman" w:hAnsi="Times New Roman" w:cs="Times New Roman"/>
                <w:sz w:val="20"/>
                <w:szCs w:val="20"/>
                <w:highlight w:val="yellow"/>
              </w:rPr>
            </w:pPr>
            <w:r w:rsidRPr="00D74DFA">
              <w:rPr>
                <w:rFonts w:ascii="Times New Roman" w:hAnsi="Times New Roman" w:cs="Times New Roman"/>
                <w:sz w:val="20"/>
                <w:szCs w:val="20"/>
              </w:rPr>
              <w:t xml:space="preserve">с-ще Макарів, </w:t>
            </w:r>
            <w:r w:rsidRPr="00D74DFA">
              <w:rPr>
                <w:rFonts w:ascii="Times New Roman" w:hAnsi="Times New Roman" w:cs="Times New Roman"/>
                <w:color w:val="000000"/>
                <w:sz w:val="20"/>
                <w:szCs w:val="20"/>
              </w:rPr>
              <w:t xml:space="preserve">вул. </w:t>
            </w:r>
            <w:r w:rsidRPr="00D74DFA">
              <w:rPr>
                <w:rFonts w:ascii="Times New Roman" w:hAnsi="Times New Roman" w:cs="Times New Roman"/>
                <w:sz w:val="20"/>
                <w:szCs w:val="20"/>
              </w:rPr>
              <w:t>Довженка Олександра, 11 (балансоутримувач КВНЗ «Макарівський медичний коледж»)</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81609A1"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20</w:t>
            </w:r>
          </w:p>
        </w:tc>
        <w:tc>
          <w:tcPr>
            <w:tcW w:w="2269"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607C420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64</w:t>
            </w:r>
          </w:p>
        </w:tc>
      </w:tr>
      <w:tr w:rsidR="00D74DFA" w:rsidRPr="00D74DFA" w14:paraId="30F87D03"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7B62DE4"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Житлові будинки присадибного типу:</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30B5F8A"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загальна кількість будинків</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465D178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кількість мешканців </w:t>
            </w:r>
          </w:p>
        </w:tc>
        <w:tc>
          <w:tcPr>
            <w:tcW w:w="1135" w:type="dxa"/>
            <w:tcBorders>
              <w:top w:val="outset" w:sz="8" w:space="0" w:color="000001"/>
              <w:left w:val="single" w:sz="4" w:space="0" w:color="auto"/>
              <w:bottom w:val="outset" w:sz="8" w:space="0" w:color="000001"/>
              <w:right w:val="outset" w:sz="8" w:space="0" w:color="000001"/>
            </w:tcBorders>
          </w:tcPr>
          <w:p w14:paraId="7C5DAE6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Орієнтовна площа забудованої території, га</w:t>
            </w:r>
          </w:p>
        </w:tc>
      </w:tr>
      <w:tr w:rsidR="00D74DFA" w:rsidRPr="00D74DFA" w14:paraId="7C5F3D6E"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7E09C9A"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lastRenderedPageBreak/>
              <w:t>Всього:</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EE4A8D9" w14:textId="77777777" w:rsidR="00D74DFA" w:rsidRPr="00D74DFA" w:rsidRDefault="00D74DFA" w:rsidP="00D74DFA">
            <w:pPr>
              <w:spacing w:after="0" w:line="240" w:lineRule="auto"/>
              <w:jc w:val="center"/>
              <w:rPr>
                <w:rFonts w:ascii="Times New Roman" w:hAnsi="Times New Roman" w:cs="Times New Roman"/>
                <w:b/>
                <w:sz w:val="20"/>
                <w:szCs w:val="20"/>
                <w:highlight w:val="yellow"/>
              </w:rPr>
            </w:pPr>
            <w:r w:rsidRPr="00D74DFA">
              <w:rPr>
                <w:rFonts w:ascii="Times New Roman" w:hAnsi="Times New Roman" w:cs="Times New Roman"/>
                <w:b/>
                <w:sz w:val="20"/>
                <w:szCs w:val="20"/>
              </w:rPr>
              <w:t>6 402</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752E4BB2" w14:textId="77777777" w:rsidR="00D74DFA" w:rsidRPr="00D74DFA" w:rsidRDefault="00D74DFA" w:rsidP="00D74DFA">
            <w:pPr>
              <w:spacing w:after="0" w:line="240" w:lineRule="auto"/>
              <w:jc w:val="center"/>
              <w:rPr>
                <w:rFonts w:ascii="Times New Roman" w:hAnsi="Times New Roman" w:cs="Times New Roman"/>
                <w:b/>
                <w:sz w:val="20"/>
                <w:szCs w:val="20"/>
                <w:highlight w:val="yellow"/>
              </w:rPr>
            </w:pPr>
            <w:r w:rsidRPr="00D74DFA">
              <w:rPr>
                <w:rFonts w:ascii="Times New Roman" w:hAnsi="Times New Roman" w:cs="Times New Roman"/>
                <w:b/>
                <w:sz w:val="20"/>
                <w:szCs w:val="20"/>
              </w:rPr>
              <w:t>9 709</w:t>
            </w:r>
          </w:p>
        </w:tc>
        <w:tc>
          <w:tcPr>
            <w:tcW w:w="1135" w:type="dxa"/>
            <w:tcBorders>
              <w:top w:val="outset" w:sz="8" w:space="0" w:color="000001"/>
              <w:left w:val="single" w:sz="4" w:space="0" w:color="auto"/>
              <w:bottom w:val="outset" w:sz="8" w:space="0" w:color="000001"/>
              <w:right w:val="outset" w:sz="8" w:space="0" w:color="000001"/>
            </w:tcBorders>
          </w:tcPr>
          <w:p w14:paraId="0C1AD4B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5 926,81 </w:t>
            </w:r>
          </w:p>
        </w:tc>
      </w:tr>
      <w:tr w:rsidR="00D74DFA" w:rsidRPr="00D74DFA" w14:paraId="220E114F"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CC493B4"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с-ще Макарів</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C634C3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3276</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186F9C2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4833</w:t>
            </w:r>
          </w:p>
        </w:tc>
        <w:tc>
          <w:tcPr>
            <w:tcW w:w="1135" w:type="dxa"/>
            <w:tcBorders>
              <w:top w:val="outset" w:sz="8" w:space="0" w:color="000001"/>
              <w:left w:val="single" w:sz="4" w:space="0" w:color="auto"/>
              <w:bottom w:val="outset" w:sz="8" w:space="0" w:color="000001"/>
              <w:right w:val="outset" w:sz="8" w:space="0" w:color="000001"/>
            </w:tcBorders>
          </w:tcPr>
          <w:p w14:paraId="0CC5F9D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2013,73</w:t>
            </w:r>
          </w:p>
        </w:tc>
      </w:tr>
      <w:tr w:rsidR="00D74DFA" w:rsidRPr="00D74DFA" w14:paraId="373E47EF"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tcPr>
          <w:p w14:paraId="10BACEA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Андріївка</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995C28A"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685</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31550FF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1080</w:t>
            </w:r>
          </w:p>
        </w:tc>
        <w:tc>
          <w:tcPr>
            <w:tcW w:w="1135" w:type="dxa"/>
            <w:tcBorders>
              <w:top w:val="outset" w:sz="8" w:space="0" w:color="000001"/>
              <w:left w:val="single" w:sz="4" w:space="0" w:color="auto"/>
              <w:bottom w:val="outset" w:sz="8" w:space="0" w:color="000001"/>
              <w:right w:val="outset" w:sz="8" w:space="0" w:color="000001"/>
            </w:tcBorders>
          </w:tcPr>
          <w:p w14:paraId="275306F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405,6</w:t>
            </w:r>
          </w:p>
        </w:tc>
      </w:tr>
      <w:tr w:rsidR="00D74DFA" w:rsidRPr="00D74DFA" w14:paraId="3005523C"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tcPr>
          <w:p w14:paraId="6B5A636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Червона Гірка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5A36BF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201</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972842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105</w:t>
            </w:r>
          </w:p>
        </w:tc>
        <w:tc>
          <w:tcPr>
            <w:tcW w:w="1135" w:type="dxa"/>
            <w:tcBorders>
              <w:top w:val="outset" w:sz="8" w:space="0" w:color="000001"/>
              <w:left w:val="single" w:sz="4" w:space="0" w:color="auto"/>
              <w:bottom w:val="outset" w:sz="8" w:space="0" w:color="000001"/>
              <w:right w:val="outset" w:sz="8" w:space="0" w:color="000001"/>
            </w:tcBorders>
          </w:tcPr>
          <w:p w14:paraId="6945A62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180,0</w:t>
            </w:r>
          </w:p>
        </w:tc>
      </w:tr>
      <w:tr w:rsidR="00D74DFA" w:rsidRPr="00D74DFA" w14:paraId="5F9AEE45"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tcPr>
          <w:p w14:paraId="5730969F"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Лозовик</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E0F2EE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63</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2786FEE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72</w:t>
            </w:r>
          </w:p>
        </w:tc>
        <w:tc>
          <w:tcPr>
            <w:tcW w:w="1135" w:type="dxa"/>
            <w:tcBorders>
              <w:top w:val="outset" w:sz="8" w:space="0" w:color="000001"/>
              <w:left w:val="single" w:sz="4" w:space="0" w:color="auto"/>
              <w:bottom w:val="outset" w:sz="8" w:space="0" w:color="000001"/>
              <w:right w:val="outset" w:sz="8" w:space="0" w:color="000001"/>
            </w:tcBorders>
          </w:tcPr>
          <w:p w14:paraId="00EEAE2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49,5</w:t>
            </w:r>
          </w:p>
        </w:tc>
      </w:tr>
      <w:tr w:rsidR="00D74DFA" w:rsidRPr="00D74DFA" w14:paraId="6FA60EB6"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5B3B57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Завалівка</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A44965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119</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6447EC0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190</w:t>
            </w:r>
          </w:p>
        </w:tc>
        <w:tc>
          <w:tcPr>
            <w:tcW w:w="1135" w:type="dxa"/>
            <w:tcBorders>
              <w:top w:val="outset" w:sz="8" w:space="0" w:color="000001"/>
              <w:left w:val="single" w:sz="4" w:space="0" w:color="auto"/>
              <w:bottom w:val="outset" w:sz="8" w:space="0" w:color="000001"/>
              <w:right w:val="outset" w:sz="8" w:space="0" w:color="000001"/>
            </w:tcBorders>
            <w:vAlign w:val="center"/>
          </w:tcPr>
          <w:p w14:paraId="3636CEBE"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167,5</w:t>
            </w:r>
          </w:p>
        </w:tc>
      </w:tr>
      <w:tr w:rsidR="00D74DFA" w:rsidRPr="00D74DFA" w14:paraId="734B2F74"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08F4517"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Зурівка</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35A6FA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w:t>
            </w:r>
          </w:p>
        </w:tc>
        <w:tc>
          <w:tcPr>
            <w:tcW w:w="1134" w:type="dxa"/>
            <w:tcBorders>
              <w:top w:val="outset" w:sz="8" w:space="0" w:color="000001"/>
              <w:left w:val="single" w:sz="4" w:space="0" w:color="auto"/>
              <w:bottom w:val="outset" w:sz="8" w:space="0" w:color="000001"/>
              <w:right w:val="outset" w:sz="8" w:space="0" w:color="000001"/>
            </w:tcBorders>
            <w:shd w:val="clear" w:color="auto" w:fill="auto"/>
            <w:vAlign w:val="center"/>
          </w:tcPr>
          <w:p w14:paraId="5F79390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52</w:t>
            </w:r>
          </w:p>
        </w:tc>
        <w:tc>
          <w:tcPr>
            <w:tcW w:w="1135" w:type="dxa"/>
            <w:tcBorders>
              <w:top w:val="outset" w:sz="8" w:space="0" w:color="000001"/>
              <w:left w:val="single" w:sz="4" w:space="0" w:color="auto"/>
              <w:bottom w:val="outset" w:sz="8" w:space="0" w:color="000001"/>
              <w:right w:val="outset" w:sz="8" w:space="0" w:color="000001"/>
            </w:tcBorders>
            <w:vAlign w:val="center"/>
          </w:tcPr>
          <w:p w14:paraId="488D643C"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613,5</w:t>
            </w:r>
          </w:p>
        </w:tc>
      </w:tr>
      <w:tr w:rsidR="00D74DFA" w:rsidRPr="00D74DFA" w14:paraId="4974B357"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tcPr>
          <w:p w14:paraId="2668774B"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Калинівка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0B53F5B"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sz w:val="20"/>
                <w:szCs w:val="20"/>
              </w:rPr>
              <w:t>379</w:t>
            </w:r>
          </w:p>
        </w:tc>
        <w:tc>
          <w:tcPr>
            <w:tcW w:w="1134" w:type="dxa"/>
            <w:tcBorders>
              <w:left w:val="single" w:sz="4" w:space="0" w:color="auto"/>
              <w:bottom w:val="outset" w:sz="8" w:space="0" w:color="000001"/>
              <w:right w:val="outset" w:sz="8" w:space="0" w:color="000001"/>
            </w:tcBorders>
            <w:shd w:val="clear" w:color="auto" w:fill="auto"/>
            <w:vAlign w:val="center"/>
          </w:tcPr>
          <w:p w14:paraId="144C4800"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rPr>
              <w:t>437</w:t>
            </w:r>
          </w:p>
        </w:tc>
        <w:tc>
          <w:tcPr>
            <w:tcW w:w="1135" w:type="dxa"/>
            <w:tcBorders>
              <w:left w:val="single" w:sz="4" w:space="0" w:color="auto"/>
              <w:bottom w:val="outset" w:sz="8" w:space="0" w:color="000001"/>
              <w:right w:val="outset" w:sz="8" w:space="0" w:color="000001"/>
            </w:tcBorders>
          </w:tcPr>
          <w:p w14:paraId="4D72D57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982,14</w:t>
            </w:r>
          </w:p>
        </w:tc>
      </w:tr>
      <w:tr w:rsidR="00D74DFA" w:rsidRPr="00D74DFA" w14:paraId="56438ACD"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tcPr>
          <w:p w14:paraId="1D10DA6A"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Фасівочка</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A97C4C3"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271</w:t>
            </w:r>
          </w:p>
        </w:tc>
        <w:tc>
          <w:tcPr>
            <w:tcW w:w="1134" w:type="dxa"/>
            <w:tcBorders>
              <w:left w:val="single" w:sz="4" w:space="0" w:color="auto"/>
              <w:bottom w:val="outset" w:sz="8" w:space="0" w:color="000001"/>
              <w:right w:val="outset" w:sz="8" w:space="0" w:color="000001"/>
            </w:tcBorders>
            <w:shd w:val="clear" w:color="auto" w:fill="auto"/>
            <w:vAlign w:val="center"/>
          </w:tcPr>
          <w:p w14:paraId="1B6445C8"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772</w:t>
            </w:r>
          </w:p>
        </w:tc>
        <w:tc>
          <w:tcPr>
            <w:tcW w:w="1135" w:type="dxa"/>
            <w:tcBorders>
              <w:left w:val="single" w:sz="4" w:space="0" w:color="auto"/>
              <w:bottom w:val="outset" w:sz="8" w:space="0" w:color="000001"/>
              <w:right w:val="outset" w:sz="8" w:space="0" w:color="000001"/>
            </w:tcBorders>
          </w:tcPr>
          <w:p w14:paraId="70D5D46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373,74</w:t>
            </w:r>
          </w:p>
        </w:tc>
      </w:tr>
      <w:tr w:rsidR="00D74DFA" w:rsidRPr="00D74DFA" w14:paraId="41DE7EF9"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830CAA3"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Фасова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2DACC3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444</w:t>
            </w:r>
          </w:p>
        </w:tc>
        <w:tc>
          <w:tcPr>
            <w:tcW w:w="1134" w:type="dxa"/>
            <w:tcBorders>
              <w:left w:val="single" w:sz="4" w:space="0" w:color="auto"/>
              <w:bottom w:val="outset" w:sz="8" w:space="0" w:color="000001"/>
              <w:right w:val="outset" w:sz="8" w:space="0" w:color="000001"/>
            </w:tcBorders>
            <w:shd w:val="clear" w:color="auto" w:fill="auto"/>
            <w:vAlign w:val="center"/>
          </w:tcPr>
          <w:p w14:paraId="1ED8731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768 (830)</w:t>
            </w:r>
          </w:p>
        </w:tc>
        <w:tc>
          <w:tcPr>
            <w:tcW w:w="1135" w:type="dxa"/>
            <w:tcBorders>
              <w:left w:val="single" w:sz="4" w:space="0" w:color="auto"/>
              <w:bottom w:val="outset" w:sz="8" w:space="0" w:color="000001"/>
              <w:right w:val="outset" w:sz="8" w:space="0" w:color="000001"/>
            </w:tcBorders>
          </w:tcPr>
          <w:p w14:paraId="70C49D9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413,2</w:t>
            </w:r>
          </w:p>
        </w:tc>
      </w:tr>
      <w:tr w:rsidR="00D74DFA" w:rsidRPr="00D74DFA" w14:paraId="24E70190"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FB9FD7D"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 с. Людвинівка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D3E4E8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313</w:t>
            </w:r>
          </w:p>
        </w:tc>
        <w:tc>
          <w:tcPr>
            <w:tcW w:w="1134" w:type="dxa"/>
            <w:tcBorders>
              <w:left w:val="single" w:sz="4" w:space="0" w:color="auto"/>
              <w:bottom w:val="outset" w:sz="8" w:space="0" w:color="000001"/>
              <w:right w:val="outset" w:sz="8" w:space="0" w:color="000001"/>
            </w:tcBorders>
            <w:shd w:val="clear" w:color="auto" w:fill="auto"/>
            <w:vAlign w:val="center"/>
          </w:tcPr>
          <w:p w14:paraId="0A57214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370</w:t>
            </w:r>
          </w:p>
        </w:tc>
        <w:tc>
          <w:tcPr>
            <w:tcW w:w="1135" w:type="dxa"/>
            <w:tcBorders>
              <w:left w:val="single" w:sz="4" w:space="0" w:color="auto"/>
              <w:bottom w:val="outset" w:sz="8" w:space="0" w:color="000001"/>
              <w:right w:val="outset" w:sz="8" w:space="0" w:color="000001"/>
            </w:tcBorders>
          </w:tcPr>
          <w:p w14:paraId="4BA570D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246,7</w:t>
            </w:r>
          </w:p>
        </w:tc>
      </w:tr>
      <w:tr w:rsidR="00D74DFA" w:rsidRPr="00D74DFA" w14:paraId="5D0B1D9C"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D33A4CA"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Пашківка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145AB0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430</w:t>
            </w:r>
          </w:p>
        </w:tc>
        <w:tc>
          <w:tcPr>
            <w:tcW w:w="1134" w:type="dxa"/>
            <w:tcBorders>
              <w:left w:val="single" w:sz="4" w:space="0" w:color="auto"/>
              <w:bottom w:val="outset" w:sz="8" w:space="0" w:color="000001"/>
              <w:right w:val="outset" w:sz="8" w:space="0" w:color="000001"/>
            </w:tcBorders>
            <w:shd w:val="clear" w:color="auto" w:fill="auto"/>
            <w:vAlign w:val="center"/>
          </w:tcPr>
          <w:p w14:paraId="78C0117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760</w:t>
            </w:r>
          </w:p>
        </w:tc>
        <w:tc>
          <w:tcPr>
            <w:tcW w:w="1135" w:type="dxa"/>
            <w:tcBorders>
              <w:left w:val="single" w:sz="4" w:space="0" w:color="auto"/>
              <w:bottom w:val="outset" w:sz="8" w:space="0" w:color="000001"/>
              <w:right w:val="outset" w:sz="8" w:space="0" w:color="000001"/>
            </w:tcBorders>
          </w:tcPr>
          <w:p w14:paraId="7B6B438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481,2</w:t>
            </w:r>
          </w:p>
        </w:tc>
      </w:tr>
      <w:tr w:rsidR="00D74DFA" w:rsidRPr="00D74DFA" w14:paraId="36FC92AE" w14:textId="77777777" w:rsidTr="00D74DFA">
        <w:trPr>
          <w:gridAfter w:val="1"/>
          <w:wAfter w:w="3827" w:type="dxa"/>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E7BDC17"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Вітрівка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0B71FD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206</w:t>
            </w:r>
          </w:p>
        </w:tc>
        <w:tc>
          <w:tcPr>
            <w:tcW w:w="1134" w:type="dxa"/>
            <w:tcBorders>
              <w:left w:val="single" w:sz="4" w:space="0" w:color="auto"/>
              <w:bottom w:val="outset" w:sz="8" w:space="0" w:color="000001"/>
              <w:right w:val="outset" w:sz="8" w:space="0" w:color="000001"/>
            </w:tcBorders>
            <w:shd w:val="clear" w:color="auto" w:fill="auto"/>
            <w:vAlign w:val="center"/>
          </w:tcPr>
          <w:p w14:paraId="4C4D71D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270</w:t>
            </w:r>
          </w:p>
        </w:tc>
        <w:tc>
          <w:tcPr>
            <w:tcW w:w="1135" w:type="dxa"/>
            <w:tcBorders>
              <w:left w:val="single" w:sz="4" w:space="0" w:color="auto"/>
              <w:bottom w:val="outset" w:sz="8" w:space="0" w:color="000001"/>
              <w:right w:val="outset" w:sz="8" w:space="0" w:color="000001"/>
            </w:tcBorders>
          </w:tcPr>
          <w:p w14:paraId="521627AA" w14:textId="77777777" w:rsidR="00D74DFA" w:rsidRPr="00D74DFA" w:rsidRDefault="00D74DFA" w:rsidP="00D74DFA">
            <w:pPr>
              <w:spacing w:after="0" w:line="240" w:lineRule="auto"/>
              <w:jc w:val="center"/>
              <w:textAlignment w:val="baseline"/>
              <w:rPr>
                <w:rFonts w:ascii="Times New Roman" w:hAnsi="Times New Roman" w:cs="Times New Roman"/>
                <w:sz w:val="16"/>
                <w:szCs w:val="16"/>
                <w:highlight w:val="yellow"/>
              </w:rPr>
            </w:pPr>
            <w:r w:rsidRPr="00D74DFA">
              <w:rPr>
                <w:rFonts w:ascii="Times New Roman" w:hAnsi="Times New Roman" w:cs="Times New Roman"/>
                <w:sz w:val="16"/>
                <w:szCs w:val="16"/>
              </w:rPr>
              <w:t>інформація відсутня</w:t>
            </w:r>
          </w:p>
        </w:tc>
      </w:tr>
      <w:tr w:rsidR="00D74DFA" w:rsidRPr="00D74DFA" w14:paraId="0368AF81" w14:textId="77777777" w:rsidTr="00D74DFA">
        <w:trPr>
          <w:trHeight w:val="45"/>
        </w:trPr>
        <w:tc>
          <w:tcPr>
            <w:tcW w:w="5545"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293E299"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3970"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4E68C2B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використовується </w:t>
            </w:r>
            <w:proofErr w:type="spellStart"/>
            <w:r w:rsidRPr="00D74DFA">
              <w:rPr>
                <w:rFonts w:ascii="Times New Roman" w:hAnsi="Times New Roman" w:cs="Times New Roman"/>
                <w:sz w:val="20"/>
                <w:szCs w:val="20"/>
              </w:rPr>
              <w:t>безконтейнерна</w:t>
            </w:r>
            <w:proofErr w:type="spellEnd"/>
            <w:r w:rsidRPr="00D74DFA">
              <w:rPr>
                <w:rFonts w:ascii="Times New Roman" w:hAnsi="Times New Roman" w:cs="Times New Roman"/>
                <w:sz w:val="20"/>
                <w:szCs w:val="20"/>
              </w:rPr>
              <w:t xml:space="preserve"> система</w:t>
            </w:r>
          </w:p>
        </w:tc>
        <w:tc>
          <w:tcPr>
            <w:tcW w:w="3827" w:type="dxa"/>
          </w:tcPr>
          <w:p w14:paraId="240232E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256,3</w:t>
            </w:r>
          </w:p>
        </w:tc>
      </w:tr>
    </w:tbl>
    <w:p w14:paraId="62218F93"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rPr>
      </w:pPr>
    </w:p>
    <w:p w14:paraId="3C8DDE95"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На території населених пунктів (об’єкт конкурсу № 1) Макарівської селищної територіальної громади Київської області щодо яких оголошено конкурс розташовано:</w:t>
      </w:r>
    </w:p>
    <w:p w14:paraId="29A0CE5A"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- 65 багатоквартирних будинків (1 891 квартира), у яких  проживає 3 959 мешканців; </w:t>
      </w:r>
    </w:p>
    <w:p w14:paraId="19190C78"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ab/>
        <w:t xml:space="preserve">в </w:t>
      </w:r>
      <w:proofErr w:type="spellStart"/>
      <w:r w:rsidRPr="00D74DFA">
        <w:rPr>
          <w:rFonts w:ascii="Times New Roman" w:hAnsi="Times New Roman" w:cs="Times New Roman"/>
        </w:rPr>
        <w:t>т.ч</w:t>
      </w:r>
      <w:proofErr w:type="spellEnd"/>
      <w:r w:rsidRPr="00D74DFA">
        <w:rPr>
          <w:rFonts w:ascii="Times New Roman" w:hAnsi="Times New Roman" w:cs="Times New Roman"/>
        </w:rPr>
        <w:t xml:space="preserve">. у 11 багатоквартирних будинках (349 квартир) створено 9 ОСББ, у яких проживає 863 мешканці; </w:t>
      </w:r>
    </w:p>
    <w:p w14:paraId="71000CCA"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- 6 402 будинки присадибного типу в яких проживає 9 709 осіб;</w:t>
      </w:r>
    </w:p>
    <w:p w14:paraId="29F7A03D"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 гуртожитки на 40 кімнат, у яких проживає 113 осіб;</w:t>
      </w:r>
    </w:p>
    <w:p w14:paraId="1BCB0B92"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- 25 промислових підприємств на яких організовано  782 робочих місця;</w:t>
      </w:r>
    </w:p>
    <w:p w14:paraId="5787977C"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- 15 сільгосппідприємств на яких 73 робочих місця; </w:t>
      </w:r>
    </w:p>
    <w:p w14:paraId="07CB59C6"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- 12 закладів громадського харчування на 765 місць;</w:t>
      </w:r>
    </w:p>
    <w:p w14:paraId="1F3FBFB9"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- 116 закладів  торгівлі з торгівельною площею 11 586 </w:t>
      </w:r>
      <w:proofErr w:type="spellStart"/>
      <w:r w:rsidRPr="00D74DFA">
        <w:rPr>
          <w:rFonts w:ascii="Times New Roman" w:hAnsi="Times New Roman" w:cs="Times New Roman"/>
        </w:rPr>
        <w:t>кв.м</w:t>
      </w:r>
      <w:proofErr w:type="spellEnd"/>
      <w:r w:rsidRPr="00D74DFA">
        <w:rPr>
          <w:rFonts w:ascii="Times New Roman" w:hAnsi="Times New Roman" w:cs="Times New Roman"/>
        </w:rPr>
        <w:t>;</w:t>
      </w:r>
    </w:p>
    <w:p w14:paraId="6BAAD7EC"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 готелі на 46 місць;</w:t>
      </w:r>
    </w:p>
    <w:p w14:paraId="142A7006"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- 20 автозаправних станцій, мийок та СТО, в яких 84 робочих місця;</w:t>
      </w:r>
    </w:p>
    <w:p w14:paraId="3B185040"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- 18 бюджетних установ та закладів у яких 447 працівників;</w:t>
      </w:r>
    </w:p>
    <w:p w14:paraId="2ECB7853"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 заклад фахової освіти на 360 місць;</w:t>
      </w:r>
    </w:p>
    <w:p w14:paraId="4ED3D028"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- 5 закладів шкільної освіти на 2225 місць;</w:t>
      </w:r>
    </w:p>
    <w:p w14:paraId="2EE57DBA"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- 6 дошкільних закладів на 885 місць;</w:t>
      </w:r>
    </w:p>
    <w:p w14:paraId="35151154"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 лікарня на 106 ліжок;</w:t>
      </w:r>
    </w:p>
    <w:p w14:paraId="0446854E"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 поліклініки на 630 відвідувань;</w:t>
      </w:r>
    </w:p>
    <w:p w14:paraId="2074C73F"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- 9 медичних та стоматологічних кабінетів на 123 відвідування;</w:t>
      </w:r>
    </w:p>
    <w:p w14:paraId="3B0C816C"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- 9 закладів культури на 903 місця;</w:t>
      </w:r>
    </w:p>
    <w:p w14:paraId="69CDD54A"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- 51 -  інших установ та організацій, в яких 559 робочих місць, із них: </w:t>
      </w:r>
    </w:p>
    <w:p w14:paraId="187C558C"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 1 державний та 6 приватних нотаріусів на 15 робочих місць;</w:t>
      </w:r>
    </w:p>
    <w:p w14:paraId="74EA9148" w14:textId="77777777" w:rsidR="00D74DFA" w:rsidRPr="00D74DFA" w:rsidRDefault="00D74DFA" w:rsidP="00D74DFA">
      <w:pPr>
        <w:shd w:val="clear" w:color="auto" w:fill="EFF1F6"/>
        <w:spacing w:after="0" w:line="240" w:lineRule="auto"/>
        <w:ind w:firstLine="567"/>
        <w:textAlignment w:val="baseline"/>
        <w:outlineLvl w:val="1"/>
        <w:rPr>
          <w:rFonts w:ascii="Times New Roman" w:hAnsi="Times New Roman" w:cs="Times New Roman"/>
        </w:rPr>
      </w:pPr>
      <w:r w:rsidRPr="00D74DFA">
        <w:rPr>
          <w:rFonts w:ascii="Times New Roman" w:hAnsi="Times New Roman" w:cs="Times New Roman"/>
        </w:rPr>
        <w:t xml:space="preserve"> * Філія «Макарівське лісове господарство» (45125514) ДСГП «Ліси України», 120 працюючих;</w:t>
      </w:r>
    </w:p>
    <w:p w14:paraId="65D4648D"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 ТОВ «Лісник» (40448789), 18 працюючих;</w:t>
      </w:r>
    </w:p>
    <w:p w14:paraId="2022568F"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 Київська філія ТОВ "ГАЗОРОЗПОДІЛЬНІ МЕРЕЖІ УКРАЇНИ», 45 працюючих;</w:t>
      </w:r>
    </w:p>
    <w:p w14:paraId="605F5D8D"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 ПрАТ "ДТЕК КИЇВСЬКІ РЕГІОНАЛЬНІ ЕЛЕКТРОМЕРЕЖІ", 38 працівників;</w:t>
      </w:r>
    </w:p>
    <w:p w14:paraId="4594CD81"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- 6 садових товариств на території </w:t>
      </w:r>
      <w:proofErr w:type="spellStart"/>
      <w:r w:rsidRPr="00D74DFA">
        <w:rPr>
          <w:rFonts w:ascii="Times New Roman" w:hAnsi="Times New Roman" w:cs="Times New Roman"/>
        </w:rPr>
        <w:t>Фасівського</w:t>
      </w:r>
      <w:proofErr w:type="spellEnd"/>
      <w:r w:rsidRPr="00D74DFA">
        <w:rPr>
          <w:rFonts w:ascii="Times New Roman" w:hAnsi="Times New Roman" w:cs="Times New Roman"/>
        </w:rPr>
        <w:t xml:space="preserve"> </w:t>
      </w:r>
      <w:proofErr w:type="spellStart"/>
      <w:r w:rsidRPr="00D74DFA">
        <w:rPr>
          <w:rFonts w:ascii="Times New Roman" w:hAnsi="Times New Roman" w:cs="Times New Roman"/>
        </w:rPr>
        <w:t>старостинського</w:t>
      </w:r>
      <w:proofErr w:type="spellEnd"/>
      <w:r w:rsidRPr="00D74DFA">
        <w:rPr>
          <w:rFonts w:ascii="Times New Roman" w:hAnsi="Times New Roman" w:cs="Times New Roman"/>
        </w:rPr>
        <w:t xml:space="preserve"> округу;</w:t>
      </w:r>
    </w:p>
    <w:p w14:paraId="789C9B30"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- 2 обслуговуючі кооперативи на території Калинівського </w:t>
      </w:r>
      <w:proofErr w:type="spellStart"/>
      <w:r w:rsidRPr="00D74DFA">
        <w:rPr>
          <w:rFonts w:ascii="Times New Roman" w:hAnsi="Times New Roman" w:cs="Times New Roman"/>
        </w:rPr>
        <w:t>старостинського</w:t>
      </w:r>
      <w:proofErr w:type="spellEnd"/>
      <w:r w:rsidRPr="00D74DFA">
        <w:rPr>
          <w:rFonts w:ascii="Times New Roman" w:hAnsi="Times New Roman" w:cs="Times New Roman"/>
        </w:rPr>
        <w:t xml:space="preserve"> округу</w:t>
      </w:r>
    </w:p>
    <w:p w14:paraId="2AFA6BA9"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інші</w:t>
      </w:r>
    </w:p>
    <w:p w14:paraId="155CF2E3" w14:textId="77777777" w:rsidR="00B864A5" w:rsidRDefault="00B864A5" w:rsidP="00D74DFA">
      <w:pPr>
        <w:spacing w:after="0" w:line="240" w:lineRule="auto"/>
        <w:jc w:val="both"/>
        <w:rPr>
          <w:rFonts w:ascii="Times New Roman" w:hAnsi="Times New Roman" w:cs="Times New Roman"/>
          <w:b/>
        </w:rPr>
      </w:pPr>
    </w:p>
    <w:p w14:paraId="6124BC1D" w14:textId="77777777" w:rsidR="00B864A5" w:rsidRDefault="00B864A5" w:rsidP="00D74DFA">
      <w:pPr>
        <w:spacing w:after="0" w:line="240" w:lineRule="auto"/>
        <w:jc w:val="both"/>
        <w:rPr>
          <w:rFonts w:ascii="Times New Roman" w:hAnsi="Times New Roman" w:cs="Times New Roman"/>
          <w:b/>
        </w:rPr>
      </w:pPr>
    </w:p>
    <w:p w14:paraId="269238BD" w14:textId="77777777" w:rsidR="00B864A5" w:rsidRDefault="00B864A5" w:rsidP="00D74DFA">
      <w:pPr>
        <w:spacing w:after="0" w:line="240" w:lineRule="auto"/>
        <w:jc w:val="both"/>
        <w:rPr>
          <w:rFonts w:ascii="Times New Roman" w:hAnsi="Times New Roman" w:cs="Times New Roman"/>
          <w:b/>
        </w:rPr>
      </w:pPr>
    </w:p>
    <w:p w14:paraId="64010989" w14:textId="59517F6C"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Керуючий справами</w:t>
      </w:r>
    </w:p>
    <w:p w14:paraId="0A7A117A" w14:textId="5663AF37" w:rsidR="00D74DFA" w:rsidRPr="00B864A5" w:rsidRDefault="00D74DFA" w:rsidP="00B864A5">
      <w:pPr>
        <w:spacing w:after="0" w:line="240" w:lineRule="auto"/>
        <w:jc w:val="both"/>
        <w:rPr>
          <w:rFonts w:ascii="Times New Roman" w:hAnsi="Times New Roman" w:cs="Times New Roman"/>
          <w:b/>
        </w:rPr>
      </w:pPr>
      <w:r w:rsidRPr="00D74DFA">
        <w:rPr>
          <w:rFonts w:ascii="Times New Roman" w:hAnsi="Times New Roman" w:cs="Times New Roman"/>
          <w:b/>
        </w:rPr>
        <w:t xml:space="preserve">(секретар) виконавчого комітету                                                        </w:t>
      </w:r>
      <w:r w:rsidR="00B864A5">
        <w:rPr>
          <w:rFonts w:ascii="Times New Roman" w:hAnsi="Times New Roman" w:cs="Times New Roman"/>
          <w:b/>
        </w:rPr>
        <w:t xml:space="preserve">              </w:t>
      </w:r>
      <w:r w:rsidRPr="00D74DFA">
        <w:rPr>
          <w:rFonts w:ascii="Times New Roman" w:hAnsi="Times New Roman" w:cs="Times New Roman"/>
          <w:b/>
        </w:rPr>
        <w:t xml:space="preserve">   </w:t>
      </w:r>
      <w:r w:rsidR="00B864A5">
        <w:rPr>
          <w:rFonts w:ascii="Times New Roman" w:hAnsi="Times New Roman" w:cs="Times New Roman"/>
          <w:b/>
        </w:rPr>
        <w:t>Наталія БУРНАШЕВА</w:t>
      </w:r>
    </w:p>
    <w:p w14:paraId="16CC1651" w14:textId="7E7AA033" w:rsidR="00B864A5" w:rsidRPr="00D74DFA" w:rsidRDefault="00D74DFA" w:rsidP="00B864A5">
      <w:pPr>
        <w:spacing w:after="0" w:line="240" w:lineRule="auto"/>
        <w:ind w:left="5670"/>
        <w:jc w:val="both"/>
        <w:rPr>
          <w:rFonts w:ascii="Times New Roman" w:hAnsi="Times New Roman" w:cs="Times New Roman"/>
          <w:color w:val="000000"/>
        </w:rPr>
      </w:pPr>
      <w:r w:rsidRPr="00D74DFA">
        <w:rPr>
          <w:rFonts w:ascii="Times New Roman" w:hAnsi="Times New Roman" w:cs="Times New Roman"/>
          <w:b/>
          <w:bCs/>
        </w:rPr>
        <w:br w:type="page"/>
      </w:r>
      <w:r w:rsidR="00B864A5" w:rsidRPr="00D74DFA">
        <w:rPr>
          <w:rFonts w:ascii="Times New Roman" w:hAnsi="Times New Roman" w:cs="Times New Roman"/>
          <w:color w:val="000000"/>
        </w:rPr>
        <w:lastRenderedPageBreak/>
        <w:t xml:space="preserve">Додаток </w:t>
      </w:r>
      <w:r w:rsidR="00B864A5">
        <w:rPr>
          <w:rFonts w:ascii="Times New Roman" w:hAnsi="Times New Roman" w:cs="Times New Roman"/>
          <w:color w:val="000000"/>
        </w:rPr>
        <w:t>5</w:t>
      </w:r>
    </w:p>
    <w:p w14:paraId="2E80E23D" w14:textId="77777777" w:rsidR="00B864A5" w:rsidRPr="00D74DFA" w:rsidRDefault="00B864A5" w:rsidP="00B864A5">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t xml:space="preserve">до </w:t>
      </w:r>
      <w:r>
        <w:rPr>
          <w:rFonts w:ascii="Times New Roman" w:hAnsi="Times New Roman" w:cs="Times New Roman"/>
          <w:color w:val="000000"/>
        </w:rPr>
        <w:t>К</w:t>
      </w:r>
      <w:r w:rsidRPr="00D74DFA">
        <w:rPr>
          <w:rFonts w:ascii="Times New Roman" w:hAnsi="Times New Roman" w:cs="Times New Roman"/>
          <w:color w:val="000000"/>
        </w:rPr>
        <w:t>онкурсної документації</w:t>
      </w:r>
      <w:r>
        <w:rPr>
          <w:rFonts w:ascii="Times New Roman" w:hAnsi="Times New Roman" w:cs="Times New Roman"/>
          <w:color w:val="000000"/>
        </w:rPr>
        <w:t xml:space="preserve"> </w:t>
      </w:r>
      <w:r w:rsidRPr="00D74DFA">
        <w:rPr>
          <w:rFonts w:ascii="Times New Roman" w:hAnsi="Times New Roman" w:cs="Times New Roman"/>
          <w:color w:val="000000"/>
        </w:rPr>
        <w:t>на визначення суб’єктів господарювання на здійснення операцій із збирання та перевезення побутових відходів в населених пунктах Макарівської селищної територіальної громади Київської області</w:t>
      </w:r>
    </w:p>
    <w:p w14:paraId="261EF48C" w14:textId="21741C92" w:rsidR="00D74DFA" w:rsidRPr="00D74DFA" w:rsidRDefault="00D74DFA" w:rsidP="00B864A5">
      <w:pPr>
        <w:spacing w:after="0" w:line="240" w:lineRule="auto"/>
        <w:jc w:val="right"/>
        <w:rPr>
          <w:rFonts w:ascii="Times New Roman" w:hAnsi="Times New Roman" w:cs="Times New Roman"/>
          <w:b/>
          <w:bCs/>
        </w:rPr>
      </w:pPr>
    </w:p>
    <w:p w14:paraId="4CD1C570" w14:textId="77777777" w:rsidR="00D74DFA" w:rsidRPr="00D74DFA" w:rsidRDefault="00D74DFA" w:rsidP="00D74DFA">
      <w:pPr>
        <w:tabs>
          <w:tab w:val="left" w:pos="284"/>
        </w:tabs>
        <w:spacing w:after="0" w:line="240" w:lineRule="auto"/>
        <w:ind w:firstLine="567"/>
        <w:jc w:val="center"/>
        <w:textAlignment w:val="baseline"/>
        <w:rPr>
          <w:rFonts w:ascii="Times New Roman" w:hAnsi="Times New Roman" w:cs="Times New Roman"/>
          <w:b/>
          <w:bCs/>
        </w:rPr>
      </w:pPr>
      <w:r w:rsidRPr="00D74DFA">
        <w:rPr>
          <w:rFonts w:ascii="Times New Roman" w:hAnsi="Times New Roman" w:cs="Times New Roman"/>
          <w:b/>
          <w:bCs/>
        </w:rPr>
        <w:t>Розміри та межі територій, на яких здійснюватимуться операції із збирання та перевезення побутових відходів та характеристика об’єктів утворення побутових відходів за джерелами їх утворення по об’єкту конкурсу № 2</w:t>
      </w:r>
    </w:p>
    <w:p w14:paraId="26902CDC" w14:textId="77777777" w:rsidR="00D74DFA" w:rsidRPr="00D74DFA" w:rsidRDefault="00D74DFA" w:rsidP="00D74DFA">
      <w:pPr>
        <w:tabs>
          <w:tab w:val="left" w:pos="284"/>
        </w:tabs>
        <w:spacing w:after="0" w:line="240" w:lineRule="auto"/>
        <w:jc w:val="both"/>
        <w:textAlignment w:val="baseline"/>
        <w:rPr>
          <w:rFonts w:ascii="Times New Roman" w:hAnsi="Times New Roman" w:cs="Times New Roman"/>
          <w:bCs/>
        </w:rPr>
      </w:pPr>
      <w:r w:rsidRPr="00D74DFA">
        <w:rPr>
          <w:rFonts w:ascii="Times New Roman" w:hAnsi="Times New Roman" w:cs="Times New Roman"/>
          <w:bCs/>
        </w:rPr>
        <w:t xml:space="preserve">Об’єкт конкурсу  № 2 включає населені пункти: </w:t>
      </w:r>
      <w:proofErr w:type="spellStart"/>
      <w:r w:rsidRPr="00D74DFA">
        <w:rPr>
          <w:rFonts w:ascii="Times New Roman" w:hAnsi="Times New Roman" w:cs="Times New Roman"/>
          <w:bCs/>
        </w:rPr>
        <w:t>Плахтянка</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Гавронщина</w:t>
      </w:r>
      <w:proofErr w:type="spellEnd"/>
      <w:r w:rsidRPr="00D74DFA">
        <w:rPr>
          <w:rFonts w:ascii="Times New Roman" w:hAnsi="Times New Roman" w:cs="Times New Roman"/>
          <w:bCs/>
        </w:rPr>
        <w:t xml:space="preserve">, Маковище, </w:t>
      </w:r>
      <w:proofErr w:type="spellStart"/>
      <w:r w:rsidRPr="00D74DFA">
        <w:rPr>
          <w:rFonts w:ascii="Times New Roman" w:hAnsi="Times New Roman" w:cs="Times New Roman"/>
          <w:bCs/>
        </w:rPr>
        <w:t>Вишеград</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Колонщина</w:t>
      </w:r>
      <w:proofErr w:type="spellEnd"/>
      <w:r w:rsidRPr="00D74DFA">
        <w:rPr>
          <w:rFonts w:ascii="Times New Roman" w:hAnsi="Times New Roman" w:cs="Times New Roman"/>
          <w:bCs/>
        </w:rPr>
        <w:t xml:space="preserve">, Березівка, </w:t>
      </w:r>
      <w:proofErr w:type="spellStart"/>
      <w:r w:rsidRPr="00D74DFA">
        <w:rPr>
          <w:rFonts w:ascii="Times New Roman" w:hAnsi="Times New Roman" w:cs="Times New Roman"/>
          <w:bCs/>
        </w:rPr>
        <w:t>Мар’янівка</w:t>
      </w:r>
      <w:proofErr w:type="spellEnd"/>
      <w:r w:rsidRPr="00D74DFA">
        <w:rPr>
          <w:rFonts w:ascii="Times New Roman" w:hAnsi="Times New Roman" w:cs="Times New Roman"/>
          <w:bCs/>
        </w:rPr>
        <w:t xml:space="preserve">, Миколаївка, Копилів, Северинівка, </w:t>
      </w:r>
      <w:proofErr w:type="spellStart"/>
      <w:r w:rsidRPr="00D74DFA">
        <w:rPr>
          <w:rFonts w:ascii="Times New Roman" w:hAnsi="Times New Roman" w:cs="Times New Roman"/>
          <w:bCs/>
        </w:rPr>
        <w:t>Мотижин</w:t>
      </w:r>
      <w:proofErr w:type="spellEnd"/>
    </w:p>
    <w:p w14:paraId="0415BF3B" w14:textId="77777777" w:rsidR="00D74DFA" w:rsidRPr="00D74DFA" w:rsidRDefault="00D74DFA" w:rsidP="00D74DFA">
      <w:pPr>
        <w:tabs>
          <w:tab w:val="left" w:pos="284"/>
        </w:tabs>
        <w:spacing w:after="0" w:line="240" w:lineRule="auto"/>
        <w:jc w:val="both"/>
        <w:textAlignment w:val="baseline"/>
        <w:rPr>
          <w:rFonts w:ascii="Times New Roman" w:hAnsi="Times New Roman" w:cs="Times New Roman"/>
          <w:bCs/>
        </w:rPr>
      </w:pPr>
    </w:p>
    <w:p w14:paraId="5155DC9A"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1. Чисельність наявного населення в населених пунктах Макарівської селищної територіальної громади Київської області (об’єкт конкурсу № 2) щодо яких оголошено конкурс, станом на 01.01.2025, складає  7 411 (12 803 - фактично проживають) осіб.</w:t>
      </w:r>
    </w:p>
    <w:p w14:paraId="65FCD330" w14:textId="77777777" w:rsidR="00D74DFA" w:rsidRPr="00D74DFA" w:rsidRDefault="00D74DFA" w:rsidP="00D74DFA">
      <w:pPr>
        <w:tabs>
          <w:tab w:val="left" w:pos="426"/>
        </w:tabs>
        <w:spacing w:after="0" w:line="240" w:lineRule="auto"/>
        <w:jc w:val="both"/>
        <w:textAlignment w:val="baseline"/>
        <w:rPr>
          <w:rFonts w:ascii="Times New Roman" w:hAnsi="Times New Roman" w:cs="Times New Roman"/>
        </w:rPr>
      </w:pPr>
    </w:p>
    <w:p w14:paraId="2F3ED113" w14:textId="77777777" w:rsidR="00D74DFA" w:rsidRPr="00D74DFA" w:rsidRDefault="00D74DFA" w:rsidP="00D74DFA">
      <w:pPr>
        <w:tabs>
          <w:tab w:val="left" w:pos="284"/>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2. Станом на 01 січня 2025 року, орієнтовна площа забудованої території населених пунктів Макарівської селищної територіальної громади Київської області щодо яких оголошено конкурс, становить 8 854,71 га. </w:t>
      </w:r>
    </w:p>
    <w:p w14:paraId="17E78A51" w14:textId="77777777" w:rsidR="00D74DFA" w:rsidRPr="00D74DFA" w:rsidRDefault="00D74DFA" w:rsidP="00D74DFA">
      <w:pPr>
        <w:tabs>
          <w:tab w:val="left" w:pos="284"/>
          <w:tab w:val="left" w:pos="426"/>
        </w:tabs>
        <w:spacing w:after="0" w:line="240" w:lineRule="auto"/>
        <w:ind w:firstLine="567"/>
        <w:jc w:val="both"/>
        <w:textAlignment w:val="baseline"/>
        <w:rPr>
          <w:rFonts w:ascii="Times New Roman" w:hAnsi="Times New Roman" w:cs="Times New Roman"/>
        </w:rPr>
      </w:pPr>
    </w:p>
    <w:p w14:paraId="28B1F2AF" w14:textId="77777777" w:rsidR="00D74DFA" w:rsidRPr="00D74DFA" w:rsidRDefault="00D74DFA" w:rsidP="00D74DFA">
      <w:pPr>
        <w:spacing w:after="0" w:line="240" w:lineRule="auto"/>
        <w:ind w:firstLine="567"/>
        <w:jc w:val="both"/>
        <w:textAlignment w:val="baseline"/>
        <w:rPr>
          <w:rFonts w:ascii="Times New Roman" w:hAnsi="Times New Roman" w:cs="Times New Roman"/>
          <w:b/>
        </w:rPr>
      </w:pPr>
      <w:r w:rsidRPr="00D74DFA">
        <w:rPr>
          <w:rFonts w:ascii="Times New Roman" w:hAnsi="Times New Roman" w:cs="Times New Roman"/>
        </w:rPr>
        <w:t xml:space="preserve">3. </w:t>
      </w:r>
      <w:proofErr w:type="spellStart"/>
      <w:r w:rsidRPr="00D74DFA">
        <w:rPr>
          <w:rFonts w:ascii="Times New Roman" w:hAnsi="Times New Roman" w:cs="Times New Roman"/>
        </w:rPr>
        <w:t>Вулично</w:t>
      </w:r>
      <w:proofErr w:type="spellEnd"/>
      <w:r w:rsidRPr="00D74DFA">
        <w:rPr>
          <w:rFonts w:ascii="Times New Roman" w:hAnsi="Times New Roman" w:cs="Times New Roman"/>
        </w:rPr>
        <w:t xml:space="preserve">-дорожня мережа території населених пунктів Макарівської селищної територіальної громади Київської області щодо яких оголошено конкурс, налічує 151 вулицю загальною протяжністю 153,9 км, у </w:t>
      </w:r>
      <w:proofErr w:type="spellStart"/>
      <w:r w:rsidRPr="00D74DFA">
        <w:rPr>
          <w:rFonts w:ascii="Times New Roman" w:hAnsi="Times New Roman" w:cs="Times New Roman"/>
        </w:rPr>
        <w:t>т.ч</w:t>
      </w:r>
      <w:proofErr w:type="spellEnd"/>
      <w:r w:rsidRPr="00D74DFA">
        <w:rPr>
          <w:rFonts w:ascii="Times New Roman" w:hAnsi="Times New Roman" w:cs="Times New Roman"/>
        </w:rPr>
        <w:t>. протяжність мережі з твердим покриттям – 100,2 км:</w:t>
      </w:r>
      <w:r w:rsidRPr="00D74DFA">
        <w:rPr>
          <w:rFonts w:ascii="Times New Roman" w:hAnsi="Times New Roman" w:cs="Times New Roman"/>
          <w:b/>
        </w:rPr>
        <w:t xml:space="preserve"> </w:t>
      </w:r>
    </w:p>
    <w:p w14:paraId="4DB7F253"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b/>
        </w:rPr>
      </w:pPr>
    </w:p>
    <w:tbl>
      <w:tblPr>
        <w:tblW w:w="9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1785"/>
        <w:gridCol w:w="1785"/>
        <w:gridCol w:w="1900"/>
      </w:tblGrid>
      <w:tr w:rsidR="00D74DFA" w:rsidRPr="00D74DFA" w14:paraId="4B2BB47B" w14:textId="77777777" w:rsidTr="00B864A5">
        <w:tc>
          <w:tcPr>
            <w:tcW w:w="4140" w:type="dxa"/>
            <w:vAlign w:val="center"/>
          </w:tcPr>
          <w:p w14:paraId="24D8305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Населений пункт</w:t>
            </w:r>
          </w:p>
        </w:tc>
        <w:tc>
          <w:tcPr>
            <w:tcW w:w="1785" w:type="dxa"/>
          </w:tcPr>
          <w:p w14:paraId="14C28F4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Кількість вулиць та провулків</w:t>
            </w:r>
          </w:p>
        </w:tc>
        <w:tc>
          <w:tcPr>
            <w:tcW w:w="1785" w:type="dxa"/>
          </w:tcPr>
          <w:p w14:paraId="06FFA0A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Загальна протяжність,</w:t>
            </w:r>
          </w:p>
          <w:p w14:paraId="17C355A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км</w:t>
            </w:r>
          </w:p>
        </w:tc>
        <w:tc>
          <w:tcPr>
            <w:tcW w:w="1900" w:type="dxa"/>
          </w:tcPr>
          <w:p w14:paraId="3BB8B9F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У </w:t>
            </w:r>
            <w:proofErr w:type="spellStart"/>
            <w:r w:rsidRPr="00D74DFA">
              <w:rPr>
                <w:rFonts w:ascii="Times New Roman" w:hAnsi="Times New Roman" w:cs="Times New Roman"/>
                <w:sz w:val="20"/>
                <w:szCs w:val="20"/>
              </w:rPr>
              <w:t>т.ч</w:t>
            </w:r>
            <w:proofErr w:type="spellEnd"/>
            <w:r w:rsidRPr="00D74DFA">
              <w:rPr>
                <w:rFonts w:ascii="Times New Roman" w:hAnsi="Times New Roman" w:cs="Times New Roman"/>
                <w:sz w:val="20"/>
                <w:szCs w:val="20"/>
              </w:rPr>
              <w:t>.</w:t>
            </w:r>
          </w:p>
          <w:p w14:paraId="38C3D0B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протяжність мережі з твердим покриттям, км</w:t>
            </w:r>
          </w:p>
        </w:tc>
      </w:tr>
      <w:tr w:rsidR="00D74DFA" w:rsidRPr="00D74DFA" w14:paraId="6F898083" w14:textId="77777777" w:rsidTr="00B864A5">
        <w:tc>
          <w:tcPr>
            <w:tcW w:w="4140" w:type="dxa"/>
            <w:vAlign w:val="center"/>
          </w:tcPr>
          <w:p w14:paraId="66B7BA02" w14:textId="77777777" w:rsidR="00D74DFA" w:rsidRPr="00D74DFA" w:rsidRDefault="00D74DFA" w:rsidP="00D74DFA">
            <w:pPr>
              <w:spacing w:after="0" w:line="240" w:lineRule="auto"/>
              <w:textAlignment w:val="baseline"/>
              <w:rPr>
                <w:rFonts w:ascii="Times New Roman" w:hAnsi="Times New Roman" w:cs="Times New Roman"/>
                <w:b/>
                <w:sz w:val="20"/>
                <w:szCs w:val="20"/>
              </w:rPr>
            </w:pPr>
            <w:r w:rsidRPr="00D74DFA">
              <w:rPr>
                <w:rFonts w:ascii="Times New Roman" w:hAnsi="Times New Roman" w:cs="Times New Roman"/>
                <w:b/>
                <w:sz w:val="20"/>
                <w:szCs w:val="20"/>
              </w:rPr>
              <w:t>Всього:</w:t>
            </w:r>
          </w:p>
        </w:tc>
        <w:tc>
          <w:tcPr>
            <w:tcW w:w="1785" w:type="dxa"/>
            <w:shd w:val="clear" w:color="auto" w:fill="auto"/>
          </w:tcPr>
          <w:p w14:paraId="3167CB13"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151</w:t>
            </w:r>
          </w:p>
        </w:tc>
        <w:tc>
          <w:tcPr>
            <w:tcW w:w="1785" w:type="dxa"/>
            <w:shd w:val="clear" w:color="auto" w:fill="auto"/>
          </w:tcPr>
          <w:p w14:paraId="75E66467"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153,9</w:t>
            </w:r>
          </w:p>
        </w:tc>
        <w:tc>
          <w:tcPr>
            <w:tcW w:w="1900" w:type="dxa"/>
            <w:shd w:val="clear" w:color="auto" w:fill="auto"/>
          </w:tcPr>
          <w:p w14:paraId="22A6AEB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100,2 </w:t>
            </w:r>
          </w:p>
        </w:tc>
      </w:tr>
      <w:tr w:rsidR="00D74DFA" w:rsidRPr="00D74DFA" w14:paraId="45A38829" w14:textId="77777777" w:rsidTr="00B864A5">
        <w:tc>
          <w:tcPr>
            <w:tcW w:w="4140" w:type="dxa"/>
          </w:tcPr>
          <w:p w14:paraId="09142039"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Гавронщинський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85" w:type="dxa"/>
          </w:tcPr>
          <w:p w14:paraId="6424DD4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8</w:t>
            </w:r>
          </w:p>
        </w:tc>
        <w:tc>
          <w:tcPr>
            <w:tcW w:w="1785" w:type="dxa"/>
          </w:tcPr>
          <w:p w14:paraId="754A044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17,9</w:t>
            </w:r>
          </w:p>
        </w:tc>
        <w:tc>
          <w:tcPr>
            <w:tcW w:w="1900" w:type="dxa"/>
          </w:tcPr>
          <w:p w14:paraId="3393BC17"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4,1</w:t>
            </w:r>
          </w:p>
        </w:tc>
      </w:tr>
      <w:tr w:rsidR="00D74DFA" w:rsidRPr="00D74DFA" w14:paraId="1814A551" w14:textId="77777777" w:rsidTr="00B864A5">
        <w:tc>
          <w:tcPr>
            <w:tcW w:w="4140" w:type="dxa"/>
          </w:tcPr>
          <w:p w14:paraId="2DAB6383"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Гавронщина</w:t>
            </w:r>
            <w:proofErr w:type="spellEnd"/>
          </w:p>
        </w:tc>
        <w:tc>
          <w:tcPr>
            <w:tcW w:w="1785" w:type="dxa"/>
          </w:tcPr>
          <w:p w14:paraId="2315718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8</w:t>
            </w:r>
          </w:p>
        </w:tc>
        <w:tc>
          <w:tcPr>
            <w:tcW w:w="1785" w:type="dxa"/>
          </w:tcPr>
          <w:p w14:paraId="08B1393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17,9</w:t>
            </w:r>
          </w:p>
        </w:tc>
        <w:tc>
          <w:tcPr>
            <w:tcW w:w="1900" w:type="dxa"/>
          </w:tcPr>
          <w:p w14:paraId="11EBA48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4,1</w:t>
            </w:r>
          </w:p>
        </w:tc>
      </w:tr>
      <w:tr w:rsidR="00D74DFA" w:rsidRPr="00D74DFA" w14:paraId="698499CF" w14:textId="77777777" w:rsidTr="00B864A5">
        <w:tc>
          <w:tcPr>
            <w:tcW w:w="4140" w:type="dxa"/>
          </w:tcPr>
          <w:p w14:paraId="6B16E412"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Колонщинський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85" w:type="dxa"/>
          </w:tcPr>
          <w:p w14:paraId="683889F6"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60</w:t>
            </w:r>
          </w:p>
        </w:tc>
        <w:tc>
          <w:tcPr>
            <w:tcW w:w="1785" w:type="dxa"/>
          </w:tcPr>
          <w:p w14:paraId="5C11934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56,0</w:t>
            </w:r>
          </w:p>
        </w:tc>
        <w:tc>
          <w:tcPr>
            <w:tcW w:w="1900" w:type="dxa"/>
          </w:tcPr>
          <w:p w14:paraId="294C271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43,5</w:t>
            </w:r>
          </w:p>
        </w:tc>
      </w:tr>
      <w:tr w:rsidR="00D74DFA" w:rsidRPr="00D74DFA" w14:paraId="330FC525" w14:textId="77777777" w:rsidTr="00B864A5">
        <w:tc>
          <w:tcPr>
            <w:tcW w:w="4140" w:type="dxa"/>
          </w:tcPr>
          <w:p w14:paraId="1F0D8F17"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Колонщина</w:t>
            </w:r>
            <w:proofErr w:type="spellEnd"/>
          </w:p>
        </w:tc>
        <w:tc>
          <w:tcPr>
            <w:tcW w:w="1785" w:type="dxa"/>
          </w:tcPr>
          <w:p w14:paraId="6637269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34</w:t>
            </w:r>
          </w:p>
        </w:tc>
        <w:tc>
          <w:tcPr>
            <w:tcW w:w="1785" w:type="dxa"/>
          </w:tcPr>
          <w:p w14:paraId="6CD15D4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23,5</w:t>
            </w:r>
          </w:p>
        </w:tc>
        <w:tc>
          <w:tcPr>
            <w:tcW w:w="1900" w:type="dxa"/>
          </w:tcPr>
          <w:p w14:paraId="36F368F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16,9</w:t>
            </w:r>
          </w:p>
        </w:tc>
      </w:tr>
      <w:tr w:rsidR="00D74DFA" w:rsidRPr="00D74DFA" w14:paraId="5A23F1FA" w14:textId="77777777" w:rsidTr="00B864A5">
        <w:tc>
          <w:tcPr>
            <w:tcW w:w="4140" w:type="dxa"/>
          </w:tcPr>
          <w:p w14:paraId="7F0AF35B"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Березівка</w:t>
            </w:r>
          </w:p>
        </w:tc>
        <w:tc>
          <w:tcPr>
            <w:tcW w:w="1785" w:type="dxa"/>
          </w:tcPr>
          <w:p w14:paraId="6226DED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21</w:t>
            </w:r>
          </w:p>
        </w:tc>
        <w:tc>
          <w:tcPr>
            <w:tcW w:w="1785" w:type="dxa"/>
          </w:tcPr>
          <w:p w14:paraId="0840F1B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24,9</w:t>
            </w:r>
          </w:p>
        </w:tc>
        <w:tc>
          <w:tcPr>
            <w:tcW w:w="1900" w:type="dxa"/>
          </w:tcPr>
          <w:p w14:paraId="3E86F2F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21,4</w:t>
            </w:r>
          </w:p>
        </w:tc>
      </w:tr>
      <w:tr w:rsidR="00D74DFA" w:rsidRPr="00D74DFA" w14:paraId="605EDC36" w14:textId="77777777" w:rsidTr="00B864A5">
        <w:tc>
          <w:tcPr>
            <w:tcW w:w="4140" w:type="dxa"/>
          </w:tcPr>
          <w:p w14:paraId="3006F484"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Мар’янівка</w:t>
            </w:r>
            <w:proofErr w:type="spellEnd"/>
          </w:p>
        </w:tc>
        <w:tc>
          <w:tcPr>
            <w:tcW w:w="1785" w:type="dxa"/>
          </w:tcPr>
          <w:p w14:paraId="15DF26A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w:t>
            </w:r>
          </w:p>
        </w:tc>
        <w:tc>
          <w:tcPr>
            <w:tcW w:w="1785" w:type="dxa"/>
          </w:tcPr>
          <w:p w14:paraId="2CD9843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5,4</w:t>
            </w:r>
          </w:p>
        </w:tc>
        <w:tc>
          <w:tcPr>
            <w:tcW w:w="1900" w:type="dxa"/>
          </w:tcPr>
          <w:p w14:paraId="2FB225B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3,0</w:t>
            </w:r>
          </w:p>
        </w:tc>
      </w:tr>
      <w:tr w:rsidR="00D74DFA" w:rsidRPr="00D74DFA" w14:paraId="53F68532" w14:textId="77777777" w:rsidTr="00B864A5">
        <w:tc>
          <w:tcPr>
            <w:tcW w:w="4140" w:type="dxa"/>
          </w:tcPr>
          <w:p w14:paraId="3232FCED"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 Миколаївка</w:t>
            </w:r>
          </w:p>
        </w:tc>
        <w:tc>
          <w:tcPr>
            <w:tcW w:w="1785" w:type="dxa"/>
          </w:tcPr>
          <w:p w14:paraId="691DECD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w:t>
            </w:r>
          </w:p>
        </w:tc>
        <w:tc>
          <w:tcPr>
            <w:tcW w:w="1785" w:type="dxa"/>
          </w:tcPr>
          <w:p w14:paraId="3C1488D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2,2</w:t>
            </w:r>
          </w:p>
        </w:tc>
        <w:tc>
          <w:tcPr>
            <w:tcW w:w="1900" w:type="dxa"/>
          </w:tcPr>
          <w:p w14:paraId="7AD18C0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2,2</w:t>
            </w:r>
          </w:p>
        </w:tc>
      </w:tr>
      <w:tr w:rsidR="00D74DFA" w:rsidRPr="00D74DFA" w14:paraId="68753DD8" w14:textId="77777777" w:rsidTr="00B864A5">
        <w:tc>
          <w:tcPr>
            <w:tcW w:w="4140" w:type="dxa"/>
          </w:tcPr>
          <w:p w14:paraId="3360AB1A"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Копилівський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85" w:type="dxa"/>
          </w:tcPr>
          <w:p w14:paraId="1E90D96B"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26</w:t>
            </w:r>
          </w:p>
        </w:tc>
        <w:tc>
          <w:tcPr>
            <w:tcW w:w="1785" w:type="dxa"/>
          </w:tcPr>
          <w:p w14:paraId="35F19099"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22,7</w:t>
            </w:r>
          </w:p>
        </w:tc>
        <w:tc>
          <w:tcPr>
            <w:tcW w:w="1900" w:type="dxa"/>
          </w:tcPr>
          <w:p w14:paraId="0F45164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19,2</w:t>
            </w:r>
          </w:p>
        </w:tc>
      </w:tr>
      <w:tr w:rsidR="00D74DFA" w:rsidRPr="00D74DFA" w14:paraId="3FC5395E" w14:textId="77777777" w:rsidTr="00B864A5">
        <w:tc>
          <w:tcPr>
            <w:tcW w:w="4140" w:type="dxa"/>
          </w:tcPr>
          <w:p w14:paraId="74D2784F"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Копилів</w:t>
            </w:r>
          </w:p>
        </w:tc>
        <w:tc>
          <w:tcPr>
            <w:tcW w:w="1785" w:type="dxa"/>
          </w:tcPr>
          <w:p w14:paraId="495E5DA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19</w:t>
            </w:r>
          </w:p>
        </w:tc>
        <w:tc>
          <w:tcPr>
            <w:tcW w:w="1785" w:type="dxa"/>
          </w:tcPr>
          <w:p w14:paraId="443C436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18,8</w:t>
            </w:r>
          </w:p>
        </w:tc>
        <w:tc>
          <w:tcPr>
            <w:tcW w:w="1900" w:type="dxa"/>
          </w:tcPr>
          <w:p w14:paraId="56F2E84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15,8</w:t>
            </w:r>
          </w:p>
        </w:tc>
      </w:tr>
      <w:tr w:rsidR="00D74DFA" w:rsidRPr="00D74DFA" w14:paraId="2EE9A333" w14:textId="77777777" w:rsidTr="00B864A5">
        <w:tc>
          <w:tcPr>
            <w:tcW w:w="4140" w:type="dxa"/>
          </w:tcPr>
          <w:p w14:paraId="0C369BA0"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с.Северинівка</w:t>
            </w:r>
            <w:proofErr w:type="spellEnd"/>
          </w:p>
        </w:tc>
        <w:tc>
          <w:tcPr>
            <w:tcW w:w="1785" w:type="dxa"/>
          </w:tcPr>
          <w:p w14:paraId="25FCFFC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w:t>
            </w:r>
          </w:p>
        </w:tc>
        <w:tc>
          <w:tcPr>
            <w:tcW w:w="1785" w:type="dxa"/>
          </w:tcPr>
          <w:p w14:paraId="75EC2C2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3,9</w:t>
            </w:r>
          </w:p>
        </w:tc>
        <w:tc>
          <w:tcPr>
            <w:tcW w:w="1900" w:type="dxa"/>
          </w:tcPr>
          <w:p w14:paraId="0067F33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3,4</w:t>
            </w:r>
          </w:p>
        </w:tc>
      </w:tr>
      <w:tr w:rsidR="00D74DFA" w:rsidRPr="00D74DFA" w14:paraId="7FB1AE9E" w14:textId="77777777" w:rsidTr="00B864A5">
        <w:tc>
          <w:tcPr>
            <w:tcW w:w="4140" w:type="dxa"/>
          </w:tcPr>
          <w:p w14:paraId="5426B3CB"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Маковищанський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85" w:type="dxa"/>
          </w:tcPr>
          <w:p w14:paraId="6BCC59E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12</w:t>
            </w:r>
          </w:p>
        </w:tc>
        <w:tc>
          <w:tcPr>
            <w:tcW w:w="1785" w:type="dxa"/>
          </w:tcPr>
          <w:p w14:paraId="19A29126"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14,7</w:t>
            </w:r>
          </w:p>
        </w:tc>
        <w:tc>
          <w:tcPr>
            <w:tcW w:w="1900" w:type="dxa"/>
          </w:tcPr>
          <w:p w14:paraId="0CA70D30"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11,7</w:t>
            </w:r>
          </w:p>
        </w:tc>
      </w:tr>
      <w:tr w:rsidR="00D74DFA" w:rsidRPr="00D74DFA" w14:paraId="582F96FA" w14:textId="77777777" w:rsidTr="00B864A5">
        <w:tc>
          <w:tcPr>
            <w:tcW w:w="4140" w:type="dxa"/>
          </w:tcPr>
          <w:p w14:paraId="5E84EED7"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Маковище</w:t>
            </w:r>
          </w:p>
        </w:tc>
        <w:tc>
          <w:tcPr>
            <w:tcW w:w="1785" w:type="dxa"/>
          </w:tcPr>
          <w:p w14:paraId="2CCB894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w:t>
            </w:r>
          </w:p>
        </w:tc>
        <w:tc>
          <w:tcPr>
            <w:tcW w:w="1785" w:type="dxa"/>
          </w:tcPr>
          <w:p w14:paraId="175EDE4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13,1</w:t>
            </w:r>
          </w:p>
        </w:tc>
        <w:tc>
          <w:tcPr>
            <w:tcW w:w="1900" w:type="dxa"/>
          </w:tcPr>
          <w:p w14:paraId="2D8165E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10,1</w:t>
            </w:r>
          </w:p>
        </w:tc>
      </w:tr>
      <w:tr w:rsidR="00D74DFA" w:rsidRPr="00D74DFA" w14:paraId="1C699BFC" w14:textId="77777777" w:rsidTr="00B864A5">
        <w:tc>
          <w:tcPr>
            <w:tcW w:w="4140" w:type="dxa"/>
          </w:tcPr>
          <w:p w14:paraId="34BFCDE9"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Вишеград</w:t>
            </w:r>
            <w:proofErr w:type="spellEnd"/>
          </w:p>
        </w:tc>
        <w:tc>
          <w:tcPr>
            <w:tcW w:w="1785" w:type="dxa"/>
          </w:tcPr>
          <w:p w14:paraId="3D4B3C5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w:t>
            </w:r>
          </w:p>
        </w:tc>
        <w:tc>
          <w:tcPr>
            <w:tcW w:w="1785" w:type="dxa"/>
          </w:tcPr>
          <w:p w14:paraId="0A5771A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1,6</w:t>
            </w:r>
          </w:p>
        </w:tc>
        <w:tc>
          <w:tcPr>
            <w:tcW w:w="1900" w:type="dxa"/>
          </w:tcPr>
          <w:p w14:paraId="57B02AD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1,6</w:t>
            </w:r>
          </w:p>
        </w:tc>
      </w:tr>
      <w:tr w:rsidR="00D74DFA" w:rsidRPr="00D74DFA" w14:paraId="6CE79870" w14:textId="77777777" w:rsidTr="00B864A5">
        <w:tc>
          <w:tcPr>
            <w:tcW w:w="4140" w:type="dxa"/>
          </w:tcPr>
          <w:p w14:paraId="1A91C666"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Мотижинський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85" w:type="dxa"/>
          </w:tcPr>
          <w:p w14:paraId="65750534"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34</w:t>
            </w:r>
          </w:p>
        </w:tc>
        <w:tc>
          <w:tcPr>
            <w:tcW w:w="1785" w:type="dxa"/>
          </w:tcPr>
          <w:p w14:paraId="55558709"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32,6</w:t>
            </w:r>
          </w:p>
        </w:tc>
        <w:tc>
          <w:tcPr>
            <w:tcW w:w="1900" w:type="dxa"/>
          </w:tcPr>
          <w:p w14:paraId="4D2A5ABB"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18,2</w:t>
            </w:r>
          </w:p>
        </w:tc>
      </w:tr>
      <w:tr w:rsidR="00D74DFA" w:rsidRPr="00D74DFA" w14:paraId="4838E443" w14:textId="77777777" w:rsidTr="00B864A5">
        <w:tc>
          <w:tcPr>
            <w:tcW w:w="4140" w:type="dxa"/>
          </w:tcPr>
          <w:p w14:paraId="0BCFFF18"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Мотижин</w:t>
            </w:r>
            <w:proofErr w:type="spellEnd"/>
          </w:p>
        </w:tc>
        <w:tc>
          <w:tcPr>
            <w:tcW w:w="1785" w:type="dxa"/>
          </w:tcPr>
          <w:p w14:paraId="4579FFA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34</w:t>
            </w:r>
          </w:p>
        </w:tc>
        <w:tc>
          <w:tcPr>
            <w:tcW w:w="1785" w:type="dxa"/>
          </w:tcPr>
          <w:p w14:paraId="7452866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32,6</w:t>
            </w:r>
          </w:p>
        </w:tc>
        <w:tc>
          <w:tcPr>
            <w:tcW w:w="1900" w:type="dxa"/>
          </w:tcPr>
          <w:p w14:paraId="1CFA451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18,2</w:t>
            </w:r>
          </w:p>
        </w:tc>
      </w:tr>
      <w:tr w:rsidR="00D74DFA" w:rsidRPr="00D74DFA" w14:paraId="702A215F" w14:textId="77777777" w:rsidTr="00B864A5">
        <w:tc>
          <w:tcPr>
            <w:tcW w:w="4140" w:type="dxa"/>
          </w:tcPr>
          <w:p w14:paraId="4999A991"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Плахтянський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85" w:type="dxa"/>
          </w:tcPr>
          <w:p w14:paraId="270B079A"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w:t>
            </w:r>
          </w:p>
        </w:tc>
        <w:tc>
          <w:tcPr>
            <w:tcW w:w="1785" w:type="dxa"/>
          </w:tcPr>
          <w:p w14:paraId="6D2F764F"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10,0</w:t>
            </w:r>
          </w:p>
        </w:tc>
        <w:tc>
          <w:tcPr>
            <w:tcW w:w="1900" w:type="dxa"/>
          </w:tcPr>
          <w:p w14:paraId="50DAACF5"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3,5</w:t>
            </w:r>
          </w:p>
        </w:tc>
      </w:tr>
      <w:tr w:rsidR="00D74DFA" w:rsidRPr="00D74DFA" w14:paraId="25FC1557" w14:textId="77777777" w:rsidTr="00B864A5">
        <w:tc>
          <w:tcPr>
            <w:tcW w:w="4140" w:type="dxa"/>
          </w:tcPr>
          <w:p w14:paraId="1B4F28B5"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с.Плахтянка</w:t>
            </w:r>
            <w:proofErr w:type="spellEnd"/>
          </w:p>
        </w:tc>
        <w:tc>
          <w:tcPr>
            <w:tcW w:w="1785" w:type="dxa"/>
          </w:tcPr>
          <w:p w14:paraId="46D9708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w:t>
            </w:r>
          </w:p>
        </w:tc>
        <w:tc>
          <w:tcPr>
            <w:tcW w:w="1785" w:type="dxa"/>
          </w:tcPr>
          <w:p w14:paraId="1EBE136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10,0</w:t>
            </w:r>
          </w:p>
        </w:tc>
        <w:tc>
          <w:tcPr>
            <w:tcW w:w="1900" w:type="dxa"/>
          </w:tcPr>
          <w:p w14:paraId="7CFA362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3,5</w:t>
            </w:r>
          </w:p>
        </w:tc>
      </w:tr>
    </w:tbl>
    <w:p w14:paraId="52CB73A9" w14:textId="77777777" w:rsidR="00D74DFA" w:rsidRPr="00D74DFA" w:rsidRDefault="00D74DFA" w:rsidP="00D74DFA">
      <w:pPr>
        <w:tabs>
          <w:tab w:val="left" w:pos="284"/>
        </w:tabs>
        <w:spacing w:after="0" w:line="240" w:lineRule="auto"/>
        <w:textAlignment w:val="baseline"/>
        <w:rPr>
          <w:rFonts w:ascii="Times New Roman" w:hAnsi="Times New Roman" w:cs="Times New Roman"/>
          <w:b/>
        </w:rPr>
      </w:pPr>
    </w:p>
    <w:p w14:paraId="6220F80E" w14:textId="77777777" w:rsidR="00D74DFA" w:rsidRPr="00D74DFA" w:rsidRDefault="00D74DFA" w:rsidP="00D74DFA">
      <w:pPr>
        <w:pStyle w:val="a3"/>
        <w:tabs>
          <w:tab w:val="left" w:pos="284"/>
        </w:tabs>
        <w:spacing w:after="0" w:line="240" w:lineRule="auto"/>
        <w:ind w:left="0" w:firstLine="567"/>
        <w:jc w:val="both"/>
        <w:textAlignment w:val="baseline"/>
        <w:rPr>
          <w:rFonts w:ascii="Times New Roman" w:hAnsi="Times New Roman"/>
          <w:bCs/>
          <w:sz w:val="24"/>
          <w:szCs w:val="24"/>
        </w:rPr>
      </w:pPr>
      <w:r w:rsidRPr="00D74DFA">
        <w:rPr>
          <w:rFonts w:ascii="Times New Roman" w:hAnsi="Times New Roman"/>
          <w:bCs/>
          <w:sz w:val="24"/>
          <w:szCs w:val="24"/>
        </w:rPr>
        <w:t>4. Характеристика об’єктів утворення побутових відходів за джерелами їх утворення:</w:t>
      </w:r>
    </w:p>
    <w:p w14:paraId="25D90CE0"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b/>
        </w:rPr>
      </w:pPr>
    </w:p>
    <w:tbl>
      <w:tblPr>
        <w:tblW w:w="9656" w:type="dxa"/>
        <w:tblInd w:w="115" w:type="dxa"/>
        <w:tblLayout w:type="fixed"/>
        <w:tblCellMar>
          <w:left w:w="135" w:type="dxa"/>
        </w:tblCellMar>
        <w:tblLook w:val="0000" w:firstRow="0" w:lastRow="0" w:firstColumn="0" w:lastColumn="0" w:noHBand="0" w:noVBand="0"/>
      </w:tblPr>
      <w:tblGrid>
        <w:gridCol w:w="4128"/>
        <w:gridCol w:w="1843"/>
        <w:gridCol w:w="1701"/>
        <w:gridCol w:w="1984"/>
      </w:tblGrid>
      <w:tr w:rsidR="00D74DFA" w:rsidRPr="00D74DFA" w14:paraId="126174C8"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2CFB46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Назва об’єкта утворення побутових відходів</w:t>
            </w:r>
          </w:p>
        </w:tc>
        <w:tc>
          <w:tcPr>
            <w:tcW w:w="3544"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4548DB1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Показник</w:t>
            </w:r>
          </w:p>
        </w:tc>
        <w:tc>
          <w:tcPr>
            <w:tcW w:w="1984" w:type="dxa"/>
            <w:tcBorders>
              <w:top w:val="outset" w:sz="8" w:space="0" w:color="000001"/>
              <w:left w:val="outset" w:sz="8" w:space="0" w:color="000001"/>
              <w:bottom w:val="outset" w:sz="8" w:space="0" w:color="000001"/>
              <w:right w:val="outset" w:sz="8" w:space="0" w:color="000001"/>
            </w:tcBorders>
          </w:tcPr>
          <w:p w14:paraId="170ABF81" w14:textId="77777777" w:rsidR="00D74DFA" w:rsidRPr="00D74DFA" w:rsidRDefault="00D74DFA" w:rsidP="00D74DFA">
            <w:pPr>
              <w:spacing w:after="0" w:line="240" w:lineRule="auto"/>
              <w:jc w:val="center"/>
              <w:rPr>
                <w:rFonts w:ascii="Times New Roman" w:hAnsi="Times New Roman" w:cs="Times New Roman"/>
                <w:sz w:val="20"/>
                <w:szCs w:val="20"/>
              </w:rPr>
            </w:pPr>
          </w:p>
        </w:tc>
      </w:tr>
      <w:tr w:rsidR="00D74DFA" w:rsidRPr="00D74DFA" w14:paraId="7A34C5D8" w14:textId="77777777" w:rsidTr="00B864A5">
        <w:trPr>
          <w:trHeight w:val="45"/>
        </w:trPr>
        <w:tc>
          <w:tcPr>
            <w:tcW w:w="767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3FC9E9FC"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Житлові будинки</w:t>
            </w:r>
          </w:p>
        </w:tc>
        <w:tc>
          <w:tcPr>
            <w:tcW w:w="1984" w:type="dxa"/>
            <w:tcBorders>
              <w:top w:val="outset" w:sz="8" w:space="0" w:color="000001"/>
              <w:left w:val="outset" w:sz="8" w:space="0" w:color="000001"/>
              <w:bottom w:val="outset" w:sz="8" w:space="0" w:color="000001"/>
              <w:right w:val="outset" w:sz="8" w:space="0" w:color="000001"/>
            </w:tcBorders>
          </w:tcPr>
          <w:p w14:paraId="40222D68" w14:textId="77777777" w:rsidR="00D74DFA" w:rsidRPr="00D74DFA" w:rsidRDefault="00D74DFA" w:rsidP="00D74DFA">
            <w:pPr>
              <w:spacing w:after="0" w:line="240" w:lineRule="auto"/>
              <w:rPr>
                <w:rFonts w:ascii="Times New Roman" w:hAnsi="Times New Roman" w:cs="Times New Roman"/>
                <w:b/>
                <w:sz w:val="20"/>
                <w:szCs w:val="20"/>
              </w:rPr>
            </w:pPr>
          </w:p>
        </w:tc>
      </w:tr>
      <w:tr w:rsidR="00D74DFA" w:rsidRPr="00D74DFA" w14:paraId="4AF9A713" w14:textId="77777777" w:rsidTr="00B864A5">
        <w:trPr>
          <w:trHeight w:val="45"/>
        </w:trPr>
        <w:tc>
          <w:tcPr>
            <w:tcW w:w="767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5596F238"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u w:val="single"/>
              </w:rPr>
              <w:t>Багатоквартирні житлові будинки:</w:t>
            </w:r>
            <w:bookmarkStart w:id="1" w:name="292"/>
            <w:bookmarkEnd w:id="1"/>
            <w:r w:rsidRPr="00D74DFA">
              <w:rPr>
                <w:rFonts w:ascii="Times New Roman" w:hAnsi="Times New Roman" w:cs="Times New Roman"/>
                <w:sz w:val="20"/>
                <w:szCs w:val="20"/>
              </w:rPr>
              <w:t xml:space="preserve"> </w:t>
            </w:r>
            <w:bookmarkStart w:id="2" w:name="293"/>
            <w:bookmarkEnd w:id="2"/>
          </w:p>
        </w:tc>
        <w:tc>
          <w:tcPr>
            <w:tcW w:w="1984" w:type="dxa"/>
            <w:tcBorders>
              <w:top w:val="outset" w:sz="8" w:space="0" w:color="000001"/>
              <w:left w:val="outset" w:sz="8" w:space="0" w:color="000001"/>
              <w:bottom w:val="outset" w:sz="8" w:space="0" w:color="000001"/>
              <w:right w:val="outset" w:sz="8" w:space="0" w:color="000001"/>
            </w:tcBorders>
          </w:tcPr>
          <w:p w14:paraId="1AD726D6" w14:textId="77777777" w:rsidR="00D74DFA" w:rsidRPr="00D74DFA" w:rsidRDefault="00D74DFA" w:rsidP="00D74DFA">
            <w:pPr>
              <w:spacing w:after="0" w:line="240" w:lineRule="auto"/>
              <w:rPr>
                <w:rFonts w:ascii="Times New Roman" w:hAnsi="Times New Roman" w:cs="Times New Roman"/>
                <w:sz w:val="20"/>
                <w:szCs w:val="20"/>
                <w:u w:val="single"/>
              </w:rPr>
            </w:pPr>
          </w:p>
        </w:tc>
      </w:tr>
      <w:tr w:rsidR="00D74DFA" w:rsidRPr="00D74DFA" w14:paraId="5FCFF833"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68B5ABE"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загальна кількість будинків</w:t>
            </w:r>
            <w:bookmarkStart w:id="3" w:name="294"/>
            <w:bookmarkEnd w:id="3"/>
          </w:p>
        </w:tc>
        <w:tc>
          <w:tcPr>
            <w:tcW w:w="3544"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0B2518DF" w14:textId="77777777" w:rsidR="00D74DFA" w:rsidRPr="00D74DFA" w:rsidRDefault="00D74DFA" w:rsidP="00D74DFA">
            <w:pPr>
              <w:spacing w:after="0" w:line="240" w:lineRule="auto"/>
              <w:jc w:val="center"/>
              <w:rPr>
                <w:rFonts w:ascii="Times New Roman" w:hAnsi="Times New Roman" w:cs="Times New Roman"/>
                <w:sz w:val="20"/>
                <w:szCs w:val="20"/>
              </w:rPr>
            </w:pPr>
            <w:bookmarkStart w:id="4" w:name="295"/>
            <w:bookmarkEnd w:id="4"/>
            <w:r w:rsidRPr="00D74DFA">
              <w:rPr>
                <w:rFonts w:ascii="Times New Roman" w:hAnsi="Times New Roman" w:cs="Times New Roman"/>
                <w:sz w:val="20"/>
                <w:szCs w:val="20"/>
              </w:rPr>
              <w:t>24</w:t>
            </w:r>
          </w:p>
        </w:tc>
        <w:tc>
          <w:tcPr>
            <w:tcW w:w="1984" w:type="dxa"/>
            <w:tcBorders>
              <w:top w:val="outset" w:sz="8" w:space="0" w:color="000001"/>
              <w:left w:val="outset" w:sz="8" w:space="0" w:color="000001"/>
              <w:bottom w:val="outset" w:sz="8" w:space="0" w:color="000001"/>
              <w:right w:val="outset" w:sz="8" w:space="0" w:color="000001"/>
            </w:tcBorders>
          </w:tcPr>
          <w:p w14:paraId="2937E16E" w14:textId="77777777" w:rsidR="00D74DFA" w:rsidRPr="00D74DFA" w:rsidRDefault="00D74DFA" w:rsidP="00D74DFA">
            <w:pPr>
              <w:spacing w:after="0" w:line="240" w:lineRule="auto"/>
              <w:jc w:val="center"/>
              <w:rPr>
                <w:rFonts w:ascii="Times New Roman" w:hAnsi="Times New Roman" w:cs="Times New Roman"/>
                <w:sz w:val="20"/>
                <w:szCs w:val="20"/>
              </w:rPr>
            </w:pPr>
          </w:p>
        </w:tc>
      </w:tr>
      <w:tr w:rsidR="00D74DFA" w:rsidRPr="00D74DFA" w14:paraId="57D97B11"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871A20E"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кількість та місцезнаходження будинків, де створені об’єднання співвласників багатоквартирних будинків</w:t>
            </w:r>
            <w:bookmarkStart w:id="5" w:name="298"/>
            <w:bookmarkEnd w:id="5"/>
            <w:r w:rsidRPr="00D74DFA">
              <w:rPr>
                <w:rFonts w:ascii="Times New Roman" w:hAnsi="Times New Roman" w:cs="Times New Roman"/>
                <w:sz w:val="20"/>
                <w:szCs w:val="20"/>
              </w:rPr>
              <w:t>:</w:t>
            </w:r>
          </w:p>
        </w:tc>
        <w:tc>
          <w:tcPr>
            <w:tcW w:w="3544"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4A62D1A5" w14:textId="77777777" w:rsidR="00D74DFA" w:rsidRPr="00D74DFA" w:rsidRDefault="00D74DFA" w:rsidP="00D74DFA">
            <w:pPr>
              <w:spacing w:after="0" w:line="240" w:lineRule="auto"/>
              <w:jc w:val="center"/>
              <w:rPr>
                <w:rFonts w:ascii="Times New Roman" w:hAnsi="Times New Roman" w:cs="Times New Roman"/>
                <w:sz w:val="20"/>
                <w:szCs w:val="20"/>
              </w:rPr>
            </w:pPr>
            <w:bookmarkStart w:id="6" w:name="299"/>
            <w:bookmarkEnd w:id="6"/>
            <w:r w:rsidRPr="00D74DFA">
              <w:rPr>
                <w:rFonts w:ascii="Times New Roman" w:hAnsi="Times New Roman" w:cs="Times New Roman"/>
                <w:sz w:val="20"/>
                <w:szCs w:val="20"/>
              </w:rPr>
              <w:t>-</w:t>
            </w:r>
          </w:p>
        </w:tc>
        <w:tc>
          <w:tcPr>
            <w:tcW w:w="1984" w:type="dxa"/>
            <w:tcBorders>
              <w:top w:val="outset" w:sz="8" w:space="0" w:color="000001"/>
              <w:left w:val="outset" w:sz="8" w:space="0" w:color="000001"/>
              <w:bottom w:val="outset" w:sz="8" w:space="0" w:color="000001"/>
              <w:right w:val="outset" w:sz="8" w:space="0" w:color="000001"/>
            </w:tcBorders>
          </w:tcPr>
          <w:p w14:paraId="4C11899F" w14:textId="77777777" w:rsidR="00D74DFA" w:rsidRPr="00D74DFA" w:rsidRDefault="00D74DFA" w:rsidP="00D74DFA">
            <w:pPr>
              <w:spacing w:after="0" w:line="240" w:lineRule="auto"/>
              <w:jc w:val="center"/>
              <w:rPr>
                <w:rFonts w:ascii="Times New Roman" w:hAnsi="Times New Roman" w:cs="Times New Roman"/>
                <w:sz w:val="20"/>
                <w:szCs w:val="20"/>
              </w:rPr>
            </w:pPr>
          </w:p>
        </w:tc>
      </w:tr>
      <w:tr w:rsidR="00D74DFA" w:rsidRPr="00D74DFA" w14:paraId="5335E51F"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D532101" w14:textId="77777777" w:rsidR="00D74DFA" w:rsidRPr="00D74DFA" w:rsidRDefault="00D74DFA" w:rsidP="00D74DFA">
            <w:pPr>
              <w:spacing w:after="0" w:line="240" w:lineRule="auto"/>
              <w:rPr>
                <w:rFonts w:ascii="Times New Roman" w:hAnsi="Times New Roman" w:cs="Times New Roman"/>
                <w:b/>
                <w:sz w:val="20"/>
                <w:szCs w:val="20"/>
                <w:u w:val="single"/>
              </w:rPr>
            </w:pPr>
            <w:r w:rsidRPr="00D74DFA">
              <w:rPr>
                <w:rFonts w:ascii="Times New Roman" w:hAnsi="Times New Roman" w:cs="Times New Roman"/>
                <w:b/>
                <w:sz w:val="20"/>
                <w:szCs w:val="20"/>
                <w:u w:val="single"/>
              </w:rPr>
              <w:t>ОСББ, ЖБК:</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0925F770"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Кількість квартир (кімнат)</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10922F8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Кількість мешканців </w:t>
            </w:r>
          </w:p>
        </w:tc>
      </w:tr>
      <w:tr w:rsidR="00D74DFA" w:rsidRPr="00D74DFA" w14:paraId="6509366E"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5A3AE00" w14:textId="77777777" w:rsidR="00D74DFA" w:rsidRPr="00D74DFA" w:rsidRDefault="00D74DFA" w:rsidP="00D74DFA">
            <w:pPr>
              <w:spacing w:after="0" w:line="240" w:lineRule="auto"/>
              <w:rPr>
                <w:rFonts w:ascii="Times New Roman" w:hAnsi="Times New Roman" w:cs="Times New Roman"/>
                <w:b/>
                <w:sz w:val="20"/>
                <w:szCs w:val="20"/>
                <w:u w:val="single"/>
              </w:rPr>
            </w:pPr>
            <w:r w:rsidRPr="00D74DFA">
              <w:rPr>
                <w:rFonts w:ascii="Times New Roman" w:hAnsi="Times New Roman" w:cs="Times New Roman"/>
                <w:b/>
                <w:sz w:val="20"/>
                <w:szCs w:val="20"/>
                <w:u w:val="single"/>
              </w:rPr>
              <w:lastRenderedPageBreak/>
              <w:t>Всього:</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03572AB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254</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20F6E59"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436</w:t>
            </w:r>
          </w:p>
        </w:tc>
      </w:tr>
      <w:tr w:rsidR="00D74DFA" w:rsidRPr="00D74DFA" w14:paraId="64FEBBB1"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D79FB98" w14:textId="77777777" w:rsidR="00D74DFA" w:rsidRPr="00D74DFA" w:rsidRDefault="00D74DFA" w:rsidP="00D74DFA">
            <w:pPr>
              <w:spacing w:after="0" w:line="240" w:lineRule="auto"/>
              <w:ind w:firstLine="169"/>
              <w:rPr>
                <w:rFonts w:ascii="Times New Roman" w:hAnsi="Times New Roman" w:cs="Times New Roman"/>
                <w:sz w:val="20"/>
                <w:szCs w:val="20"/>
              </w:rPr>
            </w:pPr>
            <w:proofErr w:type="spellStart"/>
            <w:r w:rsidRPr="00D74DFA">
              <w:rPr>
                <w:rFonts w:ascii="Times New Roman" w:hAnsi="Times New Roman" w:cs="Times New Roman"/>
                <w:b/>
                <w:sz w:val="20"/>
                <w:szCs w:val="20"/>
              </w:rPr>
              <w:t>Гавронщинський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BB5C3B2"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16</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7215676"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41</w:t>
            </w:r>
          </w:p>
        </w:tc>
      </w:tr>
      <w:tr w:rsidR="00D74DFA" w:rsidRPr="00D74DFA" w14:paraId="710BB039"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B735270"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 xml:space="preserve">с. </w:t>
            </w:r>
            <w:proofErr w:type="spellStart"/>
            <w:r w:rsidRPr="00D74DFA">
              <w:rPr>
                <w:rFonts w:ascii="Times New Roman" w:hAnsi="Times New Roman" w:cs="Times New Roman"/>
                <w:color w:val="000000"/>
                <w:sz w:val="20"/>
                <w:szCs w:val="20"/>
              </w:rPr>
              <w:t>Гавронщина</w:t>
            </w:r>
            <w:proofErr w:type="spellEnd"/>
            <w:r w:rsidRPr="00D74DFA">
              <w:rPr>
                <w:rFonts w:ascii="Times New Roman" w:hAnsi="Times New Roman" w:cs="Times New Roman"/>
                <w:color w:val="000000"/>
                <w:sz w:val="20"/>
                <w:szCs w:val="20"/>
              </w:rPr>
              <w:t>,  вул. Київська, 17</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22E641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10</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8C1775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22</w:t>
            </w:r>
          </w:p>
        </w:tc>
      </w:tr>
      <w:tr w:rsidR="00D74DFA" w:rsidRPr="00D74DFA" w14:paraId="5AC9E9DD"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8746B52"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 xml:space="preserve">с. </w:t>
            </w:r>
            <w:proofErr w:type="spellStart"/>
            <w:r w:rsidRPr="00D74DFA">
              <w:rPr>
                <w:rFonts w:ascii="Times New Roman" w:hAnsi="Times New Roman" w:cs="Times New Roman"/>
                <w:color w:val="000000"/>
                <w:sz w:val="20"/>
                <w:szCs w:val="20"/>
              </w:rPr>
              <w:t>Гавронщина</w:t>
            </w:r>
            <w:proofErr w:type="spellEnd"/>
            <w:r w:rsidRPr="00D74DFA">
              <w:rPr>
                <w:rFonts w:ascii="Times New Roman" w:hAnsi="Times New Roman" w:cs="Times New Roman"/>
                <w:color w:val="000000"/>
                <w:sz w:val="20"/>
                <w:szCs w:val="20"/>
              </w:rPr>
              <w:t xml:space="preserve">,  вул. </w:t>
            </w:r>
            <w:r w:rsidRPr="00D74DFA">
              <w:rPr>
                <w:rFonts w:ascii="Times New Roman" w:hAnsi="Times New Roman" w:cs="Times New Roman"/>
                <w:sz w:val="20"/>
                <w:szCs w:val="20"/>
              </w:rPr>
              <w:t>Миколаївська, 12</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5546294A"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FAAE96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19</w:t>
            </w:r>
          </w:p>
        </w:tc>
      </w:tr>
      <w:tr w:rsidR="00D74DFA" w:rsidRPr="00D74DFA" w14:paraId="3FEDE5AB"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F1DB973"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528"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0260356A"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використовується </w:t>
            </w:r>
            <w:proofErr w:type="spellStart"/>
            <w:r w:rsidRPr="00D74DFA">
              <w:rPr>
                <w:rFonts w:ascii="Times New Roman" w:hAnsi="Times New Roman" w:cs="Times New Roman"/>
                <w:sz w:val="20"/>
                <w:szCs w:val="20"/>
              </w:rPr>
              <w:t>безонтейнерна</w:t>
            </w:r>
            <w:proofErr w:type="spellEnd"/>
            <w:r w:rsidRPr="00D74DFA">
              <w:rPr>
                <w:rFonts w:ascii="Times New Roman" w:hAnsi="Times New Roman" w:cs="Times New Roman"/>
                <w:sz w:val="20"/>
                <w:szCs w:val="20"/>
              </w:rPr>
              <w:t xml:space="preserve"> система</w:t>
            </w:r>
          </w:p>
        </w:tc>
      </w:tr>
      <w:tr w:rsidR="00D74DFA" w:rsidRPr="00D74DFA" w14:paraId="52161730"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490B9E0" w14:textId="77777777" w:rsidR="00D74DFA" w:rsidRPr="00D74DFA" w:rsidRDefault="00D74DFA" w:rsidP="00D74DFA">
            <w:pPr>
              <w:spacing w:after="0" w:line="240" w:lineRule="auto"/>
              <w:ind w:firstLine="169"/>
              <w:rPr>
                <w:rFonts w:ascii="Times New Roman" w:hAnsi="Times New Roman" w:cs="Times New Roman"/>
                <w:sz w:val="20"/>
                <w:szCs w:val="20"/>
              </w:rPr>
            </w:pPr>
            <w:proofErr w:type="spellStart"/>
            <w:r w:rsidRPr="00D74DFA">
              <w:rPr>
                <w:rFonts w:ascii="Times New Roman" w:hAnsi="Times New Roman" w:cs="Times New Roman"/>
                <w:b/>
                <w:sz w:val="20"/>
                <w:szCs w:val="20"/>
              </w:rPr>
              <w:t>Копилівський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5F378E4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170</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15B2E8F"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239</w:t>
            </w:r>
          </w:p>
        </w:tc>
      </w:tr>
      <w:tr w:rsidR="00D74DFA" w:rsidRPr="00D74DFA" w14:paraId="593A991B"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484745D"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Копилів, вул. Житомирська, 2</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5870EB26"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EFA0910"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12</w:t>
            </w:r>
          </w:p>
        </w:tc>
      </w:tr>
      <w:tr w:rsidR="00D74DFA" w:rsidRPr="00D74DFA" w14:paraId="265F77DA"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38108909"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Копилів, вул. Житомирська, 4</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6D65EB25"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9FAD237"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22</w:t>
            </w:r>
          </w:p>
        </w:tc>
      </w:tr>
      <w:tr w:rsidR="00D74DFA" w:rsidRPr="00D74DFA" w14:paraId="47D24FD5"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3785A104"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Копилів, вул. Центральна, 78А</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1C7EE07C"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12</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A76BA35"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24</w:t>
            </w:r>
          </w:p>
        </w:tc>
      </w:tr>
      <w:tr w:rsidR="00D74DFA" w:rsidRPr="00D74DFA" w14:paraId="40520EFB"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6A4D6A47"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Копилів, вул. .Центральна, 55</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6F32612"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908592E"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26</w:t>
            </w:r>
          </w:p>
        </w:tc>
      </w:tr>
      <w:tr w:rsidR="00D74DFA" w:rsidRPr="00D74DFA" w14:paraId="0500AE62"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271581C9"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Копилів, вул. Центральна, 57</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F20C43F"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14</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715A8FD"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15</w:t>
            </w:r>
          </w:p>
        </w:tc>
      </w:tr>
      <w:tr w:rsidR="00D74DFA" w:rsidRPr="00D74DFA" w14:paraId="39AB1DCD"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062E891F"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Копилів, вул. .Центральна, 59</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424F217C"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30</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0C466DD"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43</w:t>
            </w:r>
          </w:p>
        </w:tc>
      </w:tr>
      <w:tr w:rsidR="00D74DFA" w:rsidRPr="00D74DFA" w14:paraId="0A471760"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4A32280"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1</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16F9152"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24</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026C458"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23</w:t>
            </w:r>
          </w:p>
        </w:tc>
      </w:tr>
      <w:tr w:rsidR="00D74DFA" w:rsidRPr="00D74DFA" w14:paraId="6F6C7966"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64586237"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3</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2DBCB57E"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B8B70A0"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r>
      <w:tr w:rsidR="00D74DFA" w:rsidRPr="00D74DFA" w14:paraId="2B143737"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2F7A1EA3"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4</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AF6324C"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4</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1F47AB4"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7</w:t>
            </w:r>
          </w:p>
        </w:tc>
      </w:tr>
      <w:tr w:rsidR="00D74DFA" w:rsidRPr="00D74DFA" w14:paraId="6A6B596C"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4196FB11"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6</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582A9CF5"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4</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5D43E6A"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r>
      <w:tr w:rsidR="00D74DFA" w:rsidRPr="00D74DFA" w14:paraId="7606B649"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33527A3F"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9</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E289FF2"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78CF7AE"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7</w:t>
            </w:r>
          </w:p>
        </w:tc>
      </w:tr>
      <w:tr w:rsidR="00D74DFA" w:rsidRPr="00D74DFA" w14:paraId="46762E62"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7A8BF3E5"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13</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66188F40"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73C7C37"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r>
      <w:tr w:rsidR="00D74DFA" w:rsidRPr="00D74DFA" w14:paraId="6907AA3F"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3EDE4EBA"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15</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17F0956"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12</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1962B4B"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19</w:t>
            </w:r>
          </w:p>
        </w:tc>
      </w:tr>
      <w:tr w:rsidR="00D74DFA" w:rsidRPr="00D74DFA" w14:paraId="405DE45C"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661B1018"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16</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745676C"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3</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C9D79FD"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5</w:t>
            </w:r>
          </w:p>
        </w:tc>
      </w:tr>
      <w:tr w:rsidR="00D74DFA" w:rsidRPr="00D74DFA" w14:paraId="6F235467"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6D0E643A"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Шевченка, 18</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5C27F7DC"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3</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045C9741"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3</w:t>
            </w:r>
          </w:p>
        </w:tc>
      </w:tr>
      <w:tr w:rsidR="00D74DFA" w:rsidRPr="00D74DFA" w14:paraId="14267A54"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3969F1AC"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Северинівка, вул. Грушевського, 3</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0692FDF"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E5E566D"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9</w:t>
            </w:r>
          </w:p>
        </w:tc>
      </w:tr>
      <w:tr w:rsidR="00D74DFA" w:rsidRPr="00D74DFA" w14:paraId="0432CD4C"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32F9D1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528"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74AB4F01"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Контейнерні майданчики  для збирання та зберігання побутових відходів КП «Макарів ВУЖКГ» МСР, місткістю:  </w:t>
            </w:r>
          </w:p>
          <w:p w14:paraId="6B02C1A9" w14:textId="77777777" w:rsidR="00D74DFA" w:rsidRPr="00D74DFA" w:rsidRDefault="00D74DFA" w:rsidP="00D74DFA">
            <w:pPr>
              <w:spacing w:after="0" w:line="240" w:lineRule="auto"/>
              <w:jc w:val="both"/>
              <w:rPr>
                <w:rFonts w:ascii="Times New Roman" w:hAnsi="Times New Roman" w:cs="Times New Roman"/>
                <w:sz w:val="20"/>
                <w:szCs w:val="20"/>
              </w:rPr>
            </w:pPr>
            <w:r w:rsidRPr="00D74DFA">
              <w:rPr>
                <w:rFonts w:ascii="Times New Roman" w:hAnsi="Times New Roman" w:cs="Times New Roman"/>
                <w:sz w:val="20"/>
                <w:szCs w:val="20"/>
              </w:rPr>
              <w:t>с. Копилів:</w:t>
            </w:r>
          </w:p>
          <w:p w14:paraId="63CC6A9A" w14:textId="77777777" w:rsidR="00D74DFA" w:rsidRPr="00D74DFA" w:rsidRDefault="00D74DFA" w:rsidP="00D74DFA">
            <w:pPr>
              <w:spacing w:after="0" w:line="240" w:lineRule="auto"/>
              <w:jc w:val="both"/>
              <w:rPr>
                <w:rFonts w:ascii="Times New Roman" w:hAnsi="Times New Roman" w:cs="Times New Roman"/>
                <w:sz w:val="20"/>
                <w:szCs w:val="20"/>
              </w:rPr>
            </w:pPr>
            <w:r w:rsidRPr="00D74DFA">
              <w:rPr>
                <w:rFonts w:ascii="Times New Roman" w:hAnsi="Times New Roman" w:cs="Times New Roman"/>
                <w:sz w:val="20"/>
                <w:szCs w:val="20"/>
              </w:rPr>
              <w:t xml:space="preserve">вул. Центральна, 59 – 9 контейнерів </w:t>
            </w:r>
          </w:p>
          <w:p w14:paraId="342279AD" w14:textId="77777777" w:rsidR="00D74DFA" w:rsidRPr="00D74DFA" w:rsidRDefault="00D74DFA" w:rsidP="00D74DFA">
            <w:pPr>
              <w:spacing w:after="0" w:line="240" w:lineRule="auto"/>
              <w:jc w:val="both"/>
              <w:rPr>
                <w:rFonts w:ascii="Times New Roman" w:hAnsi="Times New Roman" w:cs="Times New Roman"/>
                <w:sz w:val="20"/>
                <w:szCs w:val="20"/>
              </w:rPr>
            </w:pPr>
            <w:r w:rsidRPr="00D74DFA">
              <w:rPr>
                <w:rFonts w:ascii="Times New Roman" w:hAnsi="Times New Roman" w:cs="Times New Roman"/>
                <w:sz w:val="20"/>
                <w:szCs w:val="20"/>
              </w:rPr>
              <w:t xml:space="preserve">вул. Житомирська, 4 – 2 контейнери </w:t>
            </w:r>
          </w:p>
          <w:p w14:paraId="29A2B29F" w14:textId="77777777" w:rsidR="00D74DFA" w:rsidRPr="00D74DFA" w:rsidRDefault="00D74DFA" w:rsidP="00D74DFA">
            <w:pPr>
              <w:spacing w:after="0" w:line="240" w:lineRule="auto"/>
              <w:jc w:val="both"/>
              <w:rPr>
                <w:rFonts w:ascii="Times New Roman" w:hAnsi="Times New Roman" w:cs="Times New Roman"/>
                <w:sz w:val="20"/>
                <w:szCs w:val="20"/>
              </w:rPr>
            </w:pPr>
            <w:r w:rsidRPr="00D74DFA">
              <w:rPr>
                <w:rFonts w:ascii="Times New Roman" w:hAnsi="Times New Roman" w:cs="Times New Roman"/>
                <w:sz w:val="20"/>
                <w:szCs w:val="20"/>
              </w:rPr>
              <w:t>с. Северинівка:</w:t>
            </w:r>
          </w:p>
          <w:p w14:paraId="61AB5042"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вул. Шевченка,79 (біля ставка) – 2 контейнери</w:t>
            </w:r>
          </w:p>
        </w:tc>
      </w:tr>
      <w:tr w:rsidR="00D74DFA" w:rsidRPr="00D74DFA" w14:paraId="0AD789BF"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BFA7D81" w14:textId="77777777" w:rsidR="00D74DFA" w:rsidRPr="00D74DFA" w:rsidRDefault="00D74DFA" w:rsidP="00D74DFA">
            <w:pPr>
              <w:spacing w:after="0" w:line="240" w:lineRule="auto"/>
              <w:rPr>
                <w:rFonts w:ascii="Times New Roman" w:hAnsi="Times New Roman" w:cs="Times New Roman"/>
                <w:b/>
                <w:sz w:val="20"/>
                <w:szCs w:val="20"/>
              </w:rPr>
            </w:pPr>
            <w:proofErr w:type="spellStart"/>
            <w:r w:rsidRPr="00D74DFA">
              <w:rPr>
                <w:rFonts w:ascii="Times New Roman" w:hAnsi="Times New Roman" w:cs="Times New Roman"/>
                <w:b/>
                <w:sz w:val="20"/>
                <w:szCs w:val="20"/>
              </w:rPr>
              <w:t>Маковищанський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43AD8DBD"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36</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74235743"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91</w:t>
            </w:r>
          </w:p>
        </w:tc>
      </w:tr>
      <w:tr w:rsidR="00D74DFA" w:rsidRPr="00D74DFA" w14:paraId="21C5445C"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09CC2727"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с.  Маковище, </w:t>
            </w:r>
            <w:r w:rsidRPr="00D74DFA">
              <w:rPr>
                <w:rFonts w:ascii="Times New Roman" w:hAnsi="Times New Roman" w:cs="Times New Roman"/>
                <w:color w:val="000000"/>
                <w:sz w:val="20"/>
                <w:szCs w:val="20"/>
              </w:rPr>
              <w:t xml:space="preserve">вул. </w:t>
            </w:r>
            <w:r w:rsidRPr="00D74DFA">
              <w:rPr>
                <w:rFonts w:ascii="Times New Roman" w:hAnsi="Times New Roman" w:cs="Times New Roman"/>
                <w:sz w:val="20"/>
                <w:szCs w:val="20"/>
              </w:rPr>
              <w:t>Героїв України, 1-А</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806B092"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4</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3B0D417"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11</w:t>
            </w:r>
          </w:p>
        </w:tc>
      </w:tr>
      <w:tr w:rsidR="00D74DFA" w:rsidRPr="00D74DFA" w14:paraId="4DA9F937"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27DC3445"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с.  Маковище, </w:t>
            </w:r>
            <w:r w:rsidRPr="00D74DFA">
              <w:rPr>
                <w:rFonts w:ascii="Times New Roman" w:hAnsi="Times New Roman" w:cs="Times New Roman"/>
                <w:color w:val="000000"/>
                <w:sz w:val="20"/>
                <w:szCs w:val="20"/>
              </w:rPr>
              <w:t xml:space="preserve">вул. </w:t>
            </w:r>
            <w:r w:rsidRPr="00D74DFA">
              <w:rPr>
                <w:rFonts w:ascii="Times New Roman" w:hAnsi="Times New Roman" w:cs="Times New Roman"/>
                <w:sz w:val="20"/>
                <w:szCs w:val="20"/>
              </w:rPr>
              <w:t>Центральна,48</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45CE1368"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0DCB5C8B"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36</w:t>
            </w:r>
          </w:p>
        </w:tc>
      </w:tr>
      <w:tr w:rsidR="00D74DFA" w:rsidRPr="00D74DFA" w14:paraId="0CD88FD1"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0CCAA014"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с.  Маковище, </w:t>
            </w:r>
            <w:r w:rsidRPr="00D74DFA">
              <w:rPr>
                <w:rFonts w:ascii="Times New Roman" w:hAnsi="Times New Roman" w:cs="Times New Roman"/>
                <w:color w:val="000000"/>
                <w:sz w:val="20"/>
                <w:szCs w:val="20"/>
              </w:rPr>
              <w:t xml:space="preserve">вул. </w:t>
            </w:r>
            <w:r w:rsidRPr="00D74DFA">
              <w:rPr>
                <w:rFonts w:ascii="Times New Roman" w:hAnsi="Times New Roman" w:cs="Times New Roman"/>
                <w:sz w:val="20"/>
                <w:szCs w:val="20"/>
              </w:rPr>
              <w:t>Центральна,50</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546BE4B9"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A3275A8" w14:textId="77777777" w:rsidR="00D74DFA" w:rsidRPr="00D74DFA" w:rsidRDefault="00D74DFA" w:rsidP="00D74DFA">
            <w:pPr>
              <w:spacing w:after="0" w:line="240" w:lineRule="auto"/>
              <w:ind w:firstLine="169"/>
              <w:jc w:val="center"/>
              <w:rPr>
                <w:rFonts w:ascii="Times New Roman" w:hAnsi="Times New Roman" w:cs="Times New Roman"/>
                <w:sz w:val="20"/>
                <w:szCs w:val="20"/>
              </w:rPr>
            </w:pPr>
            <w:r w:rsidRPr="00D74DFA">
              <w:rPr>
                <w:rFonts w:ascii="Times New Roman" w:hAnsi="Times New Roman" w:cs="Times New Roman"/>
                <w:sz w:val="20"/>
                <w:szCs w:val="20"/>
              </w:rPr>
              <w:t>44</w:t>
            </w:r>
          </w:p>
        </w:tc>
      </w:tr>
      <w:tr w:rsidR="00D74DFA" w:rsidRPr="00D74DFA" w14:paraId="26C9A06E"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B11F9F9" w14:textId="77777777" w:rsidR="00D74DFA" w:rsidRPr="00D74DFA" w:rsidRDefault="00D74DFA" w:rsidP="00D74DFA">
            <w:pPr>
              <w:spacing w:after="0" w:line="240" w:lineRule="auto"/>
              <w:rPr>
                <w:rFonts w:ascii="Times New Roman" w:hAnsi="Times New Roman" w:cs="Times New Roman"/>
                <w:b/>
                <w:sz w:val="20"/>
                <w:szCs w:val="20"/>
                <w:u w:val="single"/>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528"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2BAFB660"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Контейнерні майданчики  для збирання та зберігання побутових відходів КП «Макарів ВУЖКГ» МСР:  </w:t>
            </w:r>
          </w:p>
          <w:p w14:paraId="0EF45087"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с. Маковище, вул. Центральна, 50 </w:t>
            </w:r>
          </w:p>
          <w:p w14:paraId="4DC201BD"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є в наявності 2 контейнери для збору ТПВ, об’ємом 2,2 куб. </w:t>
            </w:r>
          </w:p>
        </w:tc>
      </w:tr>
      <w:tr w:rsidR="00D74DFA" w:rsidRPr="00D74DFA" w14:paraId="3D717F43"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01C5D9A" w14:textId="77777777" w:rsidR="00D74DFA" w:rsidRPr="00D74DFA" w:rsidRDefault="00D74DFA" w:rsidP="00D74DFA">
            <w:pPr>
              <w:spacing w:after="0" w:line="240" w:lineRule="auto"/>
              <w:rPr>
                <w:rFonts w:ascii="Times New Roman" w:hAnsi="Times New Roman" w:cs="Times New Roman"/>
                <w:b/>
                <w:sz w:val="20"/>
                <w:szCs w:val="20"/>
              </w:rPr>
            </w:pPr>
            <w:proofErr w:type="spellStart"/>
            <w:r w:rsidRPr="00D74DFA">
              <w:rPr>
                <w:rFonts w:ascii="Times New Roman" w:hAnsi="Times New Roman" w:cs="Times New Roman"/>
                <w:b/>
                <w:sz w:val="20"/>
                <w:szCs w:val="20"/>
              </w:rPr>
              <w:t>Плахтянський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B3F94EA"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32</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140C925"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65</w:t>
            </w:r>
          </w:p>
        </w:tc>
      </w:tr>
      <w:tr w:rsidR="00D74DFA" w:rsidRPr="00D74DFA" w14:paraId="589A9ACC"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62BF99E"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 xml:space="preserve">с. </w:t>
            </w:r>
            <w:proofErr w:type="spellStart"/>
            <w:r w:rsidRPr="00D74DFA">
              <w:rPr>
                <w:rFonts w:ascii="Times New Roman" w:hAnsi="Times New Roman" w:cs="Times New Roman"/>
                <w:color w:val="000000"/>
                <w:sz w:val="20"/>
                <w:szCs w:val="20"/>
              </w:rPr>
              <w:t>Плахтянка</w:t>
            </w:r>
            <w:proofErr w:type="spellEnd"/>
            <w:r w:rsidRPr="00D74DFA">
              <w:rPr>
                <w:rFonts w:ascii="Times New Roman" w:hAnsi="Times New Roman" w:cs="Times New Roman"/>
                <w:color w:val="000000"/>
                <w:sz w:val="20"/>
                <w:szCs w:val="20"/>
              </w:rPr>
              <w:t>, вул. Кавказька, 38</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2013F8C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93C47C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39</w:t>
            </w:r>
          </w:p>
        </w:tc>
      </w:tr>
      <w:tr w:rsidR="00D74DFA" w:rsidRPr="00D74DFA" w14:paraId="14AEB31A"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E316777"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 xml:space="preserve">с. </w:t>
            </w:r>
            <w:proofErr w:type="spellStart"/>
            <w:r w:rsidRPr="00D74DFA">
              <w:rPr>
                <w:rFonts w:ascii="Times New Roman" w:hAnsi="Times New Roman" w:cs="Times New Roman"/>
                <w:color w:val="000000"/>
                <w:sz w:val="20"/>
                <w:szCs w:val="20"/>
              </w:rPr>
              <w:t>Плахтянка</w:t>
            </w:r>
            <w:proofErr w:type="spellEnd"/>
            <w:r w:rsidRPr="00D74DFA">
              <w:rPr>
                <w:rFonts w:ascii="Times New Roman" w:hAnsi="Times New Roman" w:cs="Times New Roman"/>
                <w:color w:val="000000"/>
                <w:sz w:val="20"/>
                <w:szCs w:val="20"/>
              </w:rPr>
              <w:t>, вул. Коцюбинського, 3</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085B1487"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8</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92F3FC8"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14</w:t>
            </w:r>
          </w:p>
        </w:tc>
      </w:tr>
      <w:tr w:rsidR="00D74DFA" w:rsidRPr="00D74DFA" w14:paraId="5141A893"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D199EF3"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 xml:space="preserve">с. </w:t>
            </w:r>
            <w:proofErr w:type="spellStart"/>
            <w:r w:rsidRPr="00D74DFA">
              <w:rPr>
                <w:rFonts w:ascii="Times New Roman" w:hAnsi="Times New Roman" w:cs="Times New Roman"/>
                <w:color w:val="000000"/>
                <w:sz w:val="20"/>
                <w:szCs w:val="20"/>
              </w:rPr>
              <w:t>Плахтянка</w:t>
            </w:r>
            <w:proofErr w:type="spellEnd"/>
            <w:r w:rsidRPr="00D74DFA">
              <w:rPr>
                <w:rFonts w:ascii="Times New Roman" w:hAnsi="Times New Roman" w:cs="Times New Roman"/>
                <w:color w:val="000000"/>
                <w:sz w:val="20"/>
                <w:szCs w:val="20"/>
              </w:rPr>
              <w:t>, вул. Коцюбинського, 5</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2AF39417"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8</w:t>
            </w:r>
          </w:p>
        </w:tc>
        <w:tc>
          <w:tcPr>
            <w:tcW w:w="3685"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D84F897" w14:textId="77777777" w:rsidR="00D74DFA" w:rsidRPr="00D74DFA" w:rsidRDefault="00D74DFA" w:rsidP="00D74DFA">
            <w:pPr>
              <w:spacing w:after="0" w:line="240" w:lineRule="auto"/>
              <w:jc w:val="center"/>
              <w:rPr>
                <w:rFonts w:ascii="Times New Roman" w:hAnsi="Times New Roman" w:cs="Times New Roman"/>
                <w:bCs/>
                <w:color w:val="000000"/>
                <w:sz w:val="20"/>
                <w:szCs w:val="20"/>
              </w:rPr>
            </w:pPr>
            <w:r w:rsidRPr="00D74DFA">
              <w:rPr>
                <w:rFonts w:ascii="Times New Roman" w:hAnsi="Times New Roman" w:cs="Times New Roman"/>
                <w:bCs/>
                <w:color w:val="000000"/>
                <w:sz w:val="20"/>
                <w:szCs w:val="20"/>
              </w:rPr>
              <w:t>12</w:t>
            </w:r>
          </w:p>
        </w:tc>
      </w:tr>
      <w:tr w:rsidR="00D74DFA" w:rsidRPr="00D74DFA" w14:paraId="2AD1A449"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EECE292" w14:textId="77777777" w:rsidR="00D74DFA" w:rsidRPr="00D74DFA" w:rsidRDefault="00D74DFA" w:rsidP="00D74DFA">
            <w:pPr>
              <w:spacing w:after="0" w:line="240" w:lineRule="auto"/>
              <w:rPr>
                <w:rFonts w:ascii="Times New Roman" w:hAnsi="Times New Roman" w:cs="Times New Roman"/>
                <w:color w:val="00000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528"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40BCECB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використовується </w:t>
            </w:r>
            <w:proofErr w:type="spellStart"/>
            <w:r w:rsidRPr="00D74DFA">
              <w:rPr>
                <w:rFonts w:ascii="Times New Roman" w:hAnsi="Times New Roman" w:cs="Times New Roman"/>
                <w:sz w:val="20"/>
                <w:szCs w:val="20"/>
              </w:rPr>
              <w:t>безконтейнерна</w:t>
            </w:r>
            <w:proofErr w:type="spellEnd"/>
            <w:r w:rsidRPr="00D74DFA">
              <w:rPr>
                <w:rFonts w:ascii="Times New Roman" w:hAnsi="Times New Roman" w:cs="Times New Roman"/>
                <w:sz w:val="20"/>
                <w:szCs w:val="20"/>
              </w:rPr>
              <w:t xml:space="preserve"> система</w:t>
            </w:r>
          </w:p>
        </w:tc>
      </w:tr>
      <w:tr w:rsidR="00D74DFA" w:rsidRPr="00D74DFA" w14:paraId="33E65356"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79857C4"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b/>
                <w:sz w:val="20"/>
                <w:szCs w:val="20"/>
                <w:u w:val="single"/>
              </w:rPr>
              <w:t>Гуртожитки</w:t>
            </w:r>
            <w:r w:rsidRPr="00D74DFA">
              <w:rPr>
                <w:rFonts w:ascii="Times New Roman" w:hAnsi="Times New Roman" w:cs="Times New Roman"/>
                <w:sz w:val="20"/>
                <w:szCs w:val="20"/>
                <w:u w:val="single"/>
              </w:rPr>
              <w:t>:</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A6BCC7A" w14:textId="77777777" w:rsidR="00D74DFA" w:rsidRPr="00D74DFA" w:rsidRDefault="00D74DFA" w:rsidP="00D74DFA">
            <w:pPr>
              <w:spacing w:after="0" w:line="240" w:lineRule="auto"/>
              <w:jc w:val="center"/>
              <w:rPr>
                <w:rFonts w:ascii="Times New Roman" w:hAnsi="Times New Roman" w:cs="Times New Roman"/>
                <w:b/>
                <w:sz w:val="20"/>
                <w:szCs w:val="20"/>
              </w:rPr>
            </w:pPr>
          </w:p>
        </w:tc>
        <w:tc>
          <w:tcPr>
            <w:tcW w:w="1701" w:type="dxa"/>
            <w:tcBorders>
              <w:top w:val="outset" w:sz="8" w:space="0" w:color="000001"/>
              <w:left w:val="single" w:sz="4" w:space="0" w:color="auto"/>
              <w:bottom w:val="outset" w:sz="8" w:space="0" w:color="000001"/>
              <w:right w:val="outset" w:sz="8" w:space="0" w:color="000001"/>
            </w:tcBorders>
            <w:shd w:val="clear" w:color="auto" w:fill="auto"/>
            <w:vAlign w:val="center"/>
          </w:tcPr>
          <w:p w14:paraId="549028BB" w14:textId="77777777" w:rsidR="00D74DFA" w:rsidRPr="00D74DFA" w:rsidRDefault="00D74DFA" w:rsidP="00D74DFA">
            <w:pPr>
              <w:spacing w:after="0" w:line="240" w:lineRule="auto"/>
              <w:jc w:val="center"/>
              <w:rPr>
                <w:rFonts w:ascii="Times New Roman" w:hAnsi="Times New Roman" w:cs="Times New Roman"/>
                <w:b/>
                <w:sz w:val="20"/>
                <w:szCs w:val="20"/>
              </w:rPr>
            </w:pPr>
          </w:p>
        </w:tc>
        <w:tc>
          <w:tcPr>
            <w:tcW w:w="1984" w:type="dxa"/>
            <w:tcBorders>
              <w:top w:val="outset" w:sz="8" w:space="0" w:color="000001"/>
              <w:left w:val="single" w:sz="4" w:space="0" w:color="auto"/>
              <w:bottom w:val="outset" w:sz="8" w:space="0" w:color="000001"/>
              <w:right w:val="outset" w:sz="8" w:space="0" w:color="000001"/>
            </w:tcBorders>
          </w:tcPr>
          <w:p w14:paraId="3977618E" w14:textId="77777777" w:rsidR="00D74DFA" w:rsidRPr="00D74DFA" w:rsidRDefault="00D74DFA" w:rsidP="00D74DFA">
            <w:pPr>
              <w:spacing w:after="0" w:line="240" w:lineRule="auto"/>
              <w:jc w:val="center"/>
              <w:rPr>
                <w:rFonts w:ascii="Times New Roman" w:hAnsi="Times New Roman" w:cs="Times New Roman"/>
                <w:b/>
                <w:sz w:val="20"/>
                <w:szCs w:val="20"/>
              </w:rPr>
            </w:pPr>
          </w:p>
        </w:tc>
      </w:tr>
      <w:tr w:rsidR="00D74DFA" w:rsidRPr="00D74DFA" w14:paraId="16F0BDC4"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617E069"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Житлові будинки присадибного тип</w:t>
            </w:r>
            <w:bookmarkStart w:id="7" w:name="310"/>
            <w:bookmarkEnd w:id="7"/>
            <w:r w:rsidRPr="00D74DFA">
              <w:rPr>
                <w:rFonts w:ascii="Times New Roman" w:hAnsi="Times New Roman" w:cs="Times New Roman"/>
                <w:b/>
                <w:sz w:val="20"/>
                <w:szCs w:val="20"/>
              </w:rPr>
              <w:t>у:</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D08F1A2" w14:textId="77777777" w:rsidR="00D74DFA" w:rsidRPr="00D74DFA" w:rsidRDefault="00D74DFA" w:rsidP="00D74DFA">
            <w:pPr>
              <w:spacing w:after="0" w:line="240" w:lineRule="auto"/>
              <w:jc w:val="center"/>
              <w:rPr>
                <w:rFonts w:ascii="Times New Roman" w:hAnsi="Times New Roman" w:cs="Times New Roman"/>
                <w:sz w:val="20"/>
                <w:szCs w:val="20"/>
              </w:rPr>
            </w:pPr>
            <w:bookmarkStart w:id="8" w:name="311"/>
            <w:bookmarkEnd w:id="8"/>
            <w:r w:rsidRPr="00D74DFA">
              <w:rPr>
                <w:rFonts w:ascii="Times New Roman" w:hAnsi="Times New Roman" w:cs="Times New Roman"/>
                <w:sz w:val="20"/>
                <w:szCs w:val="20"/>
              </w:rPr>
              <w:t>загальна кількість будинків</w:t>
            </w:r>
          </w:p>
        </w:tc>
        <w:tc>
          <w:tcPr>
            <w:tcW w:w="1701" w:type="dxa"/>
            <w:tcBorders>
              <w:top w:val="outset" w:sz="8" w:space="0" w:color="000001"/>
              <w:left w:val="single" w:sz="4" w:space="0" w:color="auto"/>
              <w:bottom w:val="outset" w:sz="8" w:space="0" w:color="000001"/>
              <w:right w:val="outset" w:sz="8" w:space="0" w:color="000001"/>
            </w:tcBorders>
            <w:shd w:val="clear" w:color="auto" w:fill="auto"/>
            <w:vAlign w:val="center"/>
          </w:tcPr>
          <w:p w14:paraId="5B2ADDB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кількість мешканців </w:t>
            </w:r>
          </w:p>
        </w:tc>
        <w:tc>
          <w:tcPr>
            <w:tcW w:w="1984" w:type="dxa"/>
            <w:tcBorders>
              <w:top w:val="outset" w:sz="8" w:space="0" w:color="000001"/>
              <w:left w:val="single" w:sz="4" w:space="0" w:color="auto"/>
              <w:bottom w:val="outset" w:sz="8" w:space="0" w:color="000001"/>
              <w:right w:val="outset" w:sz="8" w:space="0" w:color="000001"/>
            </w:tcBorders>
            <w:shd w:val="clear" w:color="auto" w:fill="auto"/>
            <w:vAlign w:val="center"/>
          </w:tcPr>
          <w:p w14:paraId="1688BE1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орієнтовна площа забудованої території, га</w:t>
            </w:r>
          </w:p>
        </w:tc>
      </w:tr>
      <w:tr w:rsidR="00D74DFA" w:rsidRPr="00D74DFA" w14:paraId="23CCE782"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CACBA08"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Всього:</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96996BA" w14:textId="77777777" w:rsidR="00D74DFA" w:rsidRPr="00D74DFA" w:rsidRDefault="00D74DFA" w:rsidP="00D74DFA">
            <w:pPr>
              <w:spacing w:after="0" w:line="240" w:lineRule="auto"/>
              <w:jc w:val="center"/>
              <w:rPr>
                <w:rFonts w:ascii="Times New Roman" w:hAnsi="Times New Roman" w:cs="Times New Roman"/>
                <w:b/>
                <w:sz w:val="20"/>
                <w:szCs w:val="20"/>
                <w:highlight w:val="yellow"/>
              </w:rPr>
            </w:pPr>
            <w:r w:rsidRPr="00D74DFA">
              <w:rPr>
                <w:rFonts w:ascii="Times New Roman" w:hAnsi="Times New Roman" w:cs="Times New Roman"/>
                <w:b/>
                <w:sz w:val="20"/>
                <w:szCs w:val="20"/>
              </w:rPr>
              <w:t>4 229</w:t>
            </w:r>
          </w:p>
        </w:tc>
        <w:tc>
          <w:tcPr>
            <w:tcW w:w="1701" w:type="dxa"/>
            <w:tcBorders>
              <w:top w:val="outset" w:sz="8" w:space="0" w:color="000001"/>
              <w:left w:val="single" w:sz="4" w:space="0" w:color="auto"/>
              <w:bottom w:val="outset" w:sz="8" w:space="0" w:color="000001"/>
              <w:right w:val="outset" w:sz="8" w:space="0" w:color="000001"/>
            </w:tcBorders>
            <w:shd w:val="clear" w:color="auto" w:fill="auto"/>
            <w:vAlign w:val="center"/>
          </w:tcPr>
          <w:p w14:paraId="62C844E5" w14:textId="77777777" w:rsidR="00D74DFA" w:rsidRPr="00D74DFA" w:rsidRDefault="00D74DFA" w:rsidP="00D74DFA">
            <w:pPr>
              <w:spacing w:after="0" w:line="240" w:lineRule="auto"/>
              <w:jc w:val="center"/>
              <w:rPr>
                <w:rFonts w:ascii="Times New Roman" w:hAnsi="Times New Roman" w:cs="Times New Roman"/>
                <w:b/>
                <w:sz w:val="20"/>
                <w:szCs w:val="20"/>
                <w:highlight w:val="yellow"/>
              </w:rPr>
            </w:pPr>
            <w:r w:rsidRPr="00D74DFA">
              <w:rPr>
                <w:rFonts w:ascii="Times New Roman" w:hAnsi="Times New Roman" w:cs="Times New Roman"/>
                <w:b/>
                <w:sz w:val="20"/>
                <w:szCs w:val="20"/>
              </w:rPr>
              <w:t>6 975</w:t>
            </w:r>
          </w:p>
        </w:tc>
        <w:tc>
          <w:tcPr>
            <w:tcW w:w="1984" w:type="dxa"/>
            <w:tcBorders>
              <w:top w:val="outset" w:sz="8" w:space="0" w:color="000001"/>
              <w:left w:val="single" w:sz="4" w:space="0" w:color="auto"/>
              <w:bottom w:val="outset" w:sz="8" w:space="0" w:color="000001"/>
              <w:right w:val="outset" w:sz="8" w:space="0" w:color="000001"/>
            </w:tcBorders>
          </w:tcPr>
          <w:p w14:paraId="3807F19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8 854,71 </w:t>
            </w:r>
          </w:p>
        </w:tc>
      </w:tr>
      <w:tr w:rsidR="00D74DFA" w:rsidRPr="00D74DFA" w14:paraId="05135635" w14:textId="77777777" w:rsidTr="00B864A5">
        <w:trPr>
          <w:trHeight w:val="230"/>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6DA270B" w14:textId="77777777" w:rsidR="00D74DFA" w:rsidRPr="00D74DFA" w:rsidRDefault="00D74DFA" w:rsidP="00D74DFA">
            <w:pPr>
              <w:spacing w:after="0" w:line="240" w:lineRule="auto"/>
              <w:jc w:val="both"/>
              <w:rPr>
                <w:rFonts w:ascii="Times New Roman" w:hAnsi="Times New Roman" w:cs="Times New Roman"/>
                <w:sz w:val="20"/>
                <w:szCs w:val="20"/>
              </w:rPr>
            </w:pPr>
            <w:proofErr w:type="spellStart"/>
            <w:r w:rsidRPr="00D74DFA">
              <w:rPr>
                <w:rFonts w:ascii="Times New Roman" w:hAnsi="Times New Roman" w:cs="Times New Roman"/>
                <w:b/>
                <w:sz w:val="20"/>
                <w:szCs w:val="20"/>
              </w:rPr>
              <w:t>Гавронщинський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A18890A"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585</w:t>
            </w:r>
          </w:p>
        </w:tc>
        <w:tc>
          <w:tcPr>
            <w:tcW w:w="1701" w:type="dxa"/>
            <w:tcBorders>
              <w:left w:val="single" w:sz="4" w:space="0" w:color="auto"/>
              <w:bottom w:val="outset" w:sz="8" w:space="0" w:color="000001"/>
              <w:right w:val="outset" w:sz="8" w:space="0" w:color="000001"/>
            </w:tcBorders>
            <w:shd w:val="clear" w:color="auto" w:fill="auto"/>
            <w:vAlign w:val="center"/>
          </w:tcPr>
          <w:p w14:paraId="1A4E3FB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740</w:t>
            </w:r>
          </w:p>
        </w:tc>
        <w:tc>
          <w:tcPr>
            <w:tcW w:w="1984" w:type="dxa"/>
            <w:tcBorders>
              <w:left w:val="single" w:sz="4" w:space="0" w:color="auto"/>
              <w:bottom w:val="outset" w:sz="8" w:space="0" w:color="000001"/>
              <w:right w:val="outset" w:sz="8" w:space="0" w:color="000001"/>
            </w:tcBorders>
          </w:tcPr>
          <w:p w14:paraId="46F0204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2021,3</w:t>
            </w:r>
          </w:p>
        </w:tc>
      </w:tr>
      <w:tr w:rsidR="00D74DFA" w:rsidRPr="00D74DFA" w14:paraId="65878E36" w14:textId="77777777" w:rsidTr="00B864A5">
        <w:trPr>
          <w:trHeight w:val="230"/>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1DEDFE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Гавронщина</w:t>
            </w:r>
            <w:proofErr w:type="spellEnd"/>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6E3FB68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585</w:t>
            </w:r>
          </w:p>
        </w:tc>
        <w:tc>
          <w:tcPr>
            <w:tcW w:w="1701" w:type="dxa"/>
            <w:tcBorders>
              <w:left w:val="single" w:sz="4" w:space="0" w:color="auto"/>
              <w:bottom w:val="outset" w:sz="8" w:space="0" w:color="000001"/>
              <w:right w:val="outset" w:sz="8" w:space="0" w:color="000001"/>
            </w:tcBorders>
            <w:shd w:val="clear" w:color="auto" w:fill="auto"/>
            <w:vAlign w:val="center"/>
          </w:tcPr>
          <w:p w14:paraId="1D49E8D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740</w:t>
            </w:r>
          </w:p>
        </w:tc>
        <w:tc>
          <w:tcPr>
            <w:tcW w:w="1984" w:type="dxa"/>
            <w:tcBorders>
              <w:left w:val="single" w:sz="4" w:space="0" w:color="auto"/>
              <w:bottom w:val="outset" w:sz="8" w:space="0" w:color="000001"/>
              <w:right w:val="outset" w:sz="8" w:space="0" w:color="000001"/>
            </w:tcBorders>
          </w:tcPr>
          <w:p w14:paraId="3776D9A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2021,3</w:t>
            </w:r>
          </w:p>
        </w:tc>
      </w:tr>
      <w:tr w:rsidR="00D74DFA" w:rsidRPr="00D74DFA" w14:paraId="144F7814"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1C67AB93"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Колонщинський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502DE6D7"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1017</w:t>
            </w:r>
          </w:p>
        </w:tc>
        <w:tc>
          <w:tcPr>
            <w:tcW w:w="1701" w:type="dxa"/>
            <w:tcBorders>
              <w:left w:val="single" w:sz="4" w:space="0" w:color="auto"/>
              <w:bottom w:val="outset" w:sz="8" w:space="0" w:color="000001"/>
              <w:right w:val="outset" w:sz="8" w:space="0" w:color="000001"/>
            </w:tcBorders>
            <w:shd w:val="clear" w:color="auto" w:fill="auto"/>
            <w:vAlign w:val="center"/>
          </w:tcPr>
          <w:p w14:paraId="0BFDA80A"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2068</w:t>
            </w:r>
          </w:p>
        </w:tc>
        <w:tc>
          <w:tcPr>
            <w:tcW w:w="1984" w:type="dxa"/>
            <w:tcBorders>
              <w:left w:val="single" w:sz="4" w:space="0" w:color="auto"/>
              <w:bottom w:val="outset" w:sz="8" w:space="0" w:color="000001"/>
              <w:right w:val="outset" w:sz="8" w:space="0" w:color="000001"/>
            </w:tcBorders>
          </w:tcPr>
          <w:p w14:paraId="1D244A9F"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2501,71  </w:t>
            </w:r>
          </w:p>
        </w:tc>
      </w:tr>
      <w:tr w:rsidR="00D74DFA" w:rsidRPr="00D74DFA" w14:paraId="7FB6EE06"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47BE413A"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с.Колонщина</w:t>
            </w:r>
            <w:proofErr w:type="spellEnd"/>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68D91D1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601</w:t>
            </w:r>
          </w:p>
        </w:tc>
        <w:tc>
          <w:tcPr>
            <w:tcW w:w="1701" w:type="dxa"/>
            <w:tcBorders>
              <w:left w:val="single" w:sz="4" w:space="0" w:color="auto"/>
              <w:bottom w:val="outset" w:sz="8" w:space="0" w:color="000001"/>
              <w:right w:val="outset" w:sz="8" w:space="0" w:color="000001"/>
            </w:tcBorders>
            <w:shd w:val="clear" w:color="auto" w:fill="auto"/>
            <w:vAlign w:val="center"/>
          </w:tcPr>
          <w:p w14:paraId="6C3EF9F0"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1499</w:t>
            </w:r>
          </w:p>
        </w:tc>
        <w:tc>
          <w:tcPr>
            <w:tcW w:w="1984" w:type="dxa"/>
            <w:tcBorders>
              <w:left w:val="single" w:sz="4" w:space="0" w:color="auto"/>
              <w:bottom w:val="outset" w:sz="8" w:space="0" w:color="000001"/>
              <w:right w:val="outset" w:sz="8" w:space="0" w:color="000001"/>
            </w:tcBorders>
          </w:tcPr>
          <w:p w14:paraId="4707578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1677,9</w:t>
            </w:r>
          </w:p>
        </w:tc>
      </w:tr>
      <w:tr w:rsidR="00D74DFA" w:rsidRPr="00D74DFA" w14:paraId="436F75FB"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27D65DA8"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с.Березівка</w:t>
            </w:r>
            <w:proofErr w:type="spellEnd"/>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65D3CB1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230</w:t>
            </w:r>
          </w:p>
        </w:tc>
        <w:tc>
          <w:tcPr>
            <w:tcW w:w="1701" w:type="dxa"/>
            <w:tcBorders>
              <w:left w:val="single" w:sz="4" w:space="0" w:color="auto"/>
              <w:bottom w:val="outset" w:sz="8" w:space="0" w:color="000001"/>
              <w:right w:val="outset" w:sz="8" w:space="0" w:color="000001"/>
            </w:tcBorders>
            <w:shd w:val="clear" w:color="auto" w:fill="auto"/>
            <w:vAlign w:val="center"/>
          </w:tcPr>
          <w:p w14:paraId="092277F7"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450</w:t>
            </w:r>
          </w:p>
        </w:tc>
        <w:tc>
          <w:tcPr>
            <w:tcW w:w="1984" w:type="dxa"/>
            <w:tcBorders>
              <w:left w:val="single" w:sz="4" w:space="0" w:color="auto"/>
              <w:bottom w:val="outset" w:sz="8" w:space="0" w:color="000001"/>
              <w:right w:val="outset" w:sz="8" w:space="0" w:color="000001"/>
            </w:tcBorders>
          </w:tcPr>
          <w:p w14:paraId="0A60ECF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702,11</w:t>
            </w:r>
          </w:p>
        </w:tc>
      </w:tr>
      <w:tr w:rsidR="00D74DFA" w:rsidRPr="00D74DFA" w14:paraId="5DF5147B"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260DE525"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с.Мар’янівка</w:t>
            </w:r>
            <w:proofErr w:type="spellEnd"/>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7E1C7070"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89</w:t>
            </w:r>
          </w:p>
        </w:tc>
        <w:tc>
          <w:tcPr>
            <w:tcW w:w="1701" w:type="dxa"/>
            <w:tcBorders>
              <w:left w:val="single" w:sz="4" w:space="0" w:color="auto"/>
              <w:bottom w:val="outset" w:sz="8" w:space="0" w:color="000001"/>
              <w:right w:val="outset" w:sz="8" w:space="0" w:color="000001"/>
            </w:tcBorders>
            <w:shd w:val="clear" w:color="auto" w:fill="auto"/>
            <w:vAlign w:val="center"/>
          </w:tcPr>
          <w:p w14:paraId="24127B2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47</w:t>
            </w:r>
          </w:p>
        </w:tc>
        <w:tc>
          <w:tcPr>
            <w:tcW w:w="1984" w:type="dxa"/>
            <w:tcBorders>
              <w:left w:val="single" w:sz="4" w:space="0" w:color="auto"/>
              <w:bottom w:val="outset" w:sz="8" w:space="0" w:color="000001"/>
              <w:right w:val="outset" w:sz="8" w:space="0" w:color="000001"/>
            </w:tcBorders>
          </w:tcPr>
          <w:p w14:paraId="740AD0B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99,4</w:t>
            </w:r>
          </w:p>
        </w:tc>
      </w:tr>
      <w:tr w:rsidR="00D74DFA" w:rsidRPr="00D74DFA" w14:paraId="3FAD77F5"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1E1F8808"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с.Миколаївка</w:t>
            </w:r>
            <w:proofErr w:type="spellEnd"/>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AB24A1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97</w:t>
            </w:r>
          </w:p>
        </w:tc>
        <w:tc>
          <w:tcPr>
            <w:tcW w:w="1701" w:type="dxa"/>
            <w:tcBorders>
              <w:left w:val="single" w:sz="4" w:space="0" w:color="auto"/>
              <w:bottom w:val="outset" w:sz="8" w:space="0" w:color="000001"/>
              <w:right w:val="outset" w:sz="8" w:space="0" w:color="000001"/>
            </w:tcBorders>
            <w:shd w:val="clear" w:color="auto" w:fill="auto"/>
            <w:vAlign w:val="center"/>
          </w:tcPr>
          <w:p w14:paraId="64D1FEA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72</w:t>
            </w:r>
          </w:p>
        </w:tc>
        <w:tc>
          <w:tcPr>
            <w:tcW w:w="1984" w:type="dxa"/>
            <w:tcBorders>
              <w:left w:val="single" w:sz="4" w:space="0" w:color="auto"/>
              <w:bottom w:val="outset" w:sz="8" w:space="0" w:color="000001"/>
              <w:right w:val="outset" w:sz="8" w:space="0" w:color="000001"/>
            </w:tcBorders>
          </w:tcPr>
          <w:p w14:paraId="6722DE0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22,3</w:t>
            </w:r>
          </w:p>
        </w:tc>
      </w:tr>
      <w:tr w:rsidR="00D74DFA" w:rsidRPr="00D74DFA" w14:paraId="69F9FF78"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7CDFC6AB"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Копилівський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2FD59811"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898</w:t>
            </w:r>
          </w:p>
        </w:tc>
        <w:tc>
          <w:tcPr>
            <w:tcW w:w="1701" w:type="dxa"/>
            <w:tcBorders>
              <w:left w:val="single" w:sz="4" w:space="0" w:color="auto"/>
              <w:bottom w:val="outset" w:sz="8" w:space="0" w:color="000001"/>
              <w:right w:val="outset" w:sz="8" w:space="0" w:color="000001"/>
            </w:tcBorders>
            <w:shd w:val="clear" w:color="auto" w:fill="auto"/>
            <w:vAlign w:val="center"/>
          </w:tcPr>
          <w:p w14:paraId="30378717"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1501</w:t>
            </w:r>
          </w:p>
        </w:tc>
        <w:tc>
          <w:tcPr>
            <w:tcW w:w="1984" w:type="dxa"/>
            <w:tcBorders>
              <w:left w:val="single" w:sz="4" w:space="0" w:color="auto"/>
              <w:bottom w:val="outset" w:sz="8" w:space="0" w:color="000001"/>
              <w:right w:val="outset" w:sz="8" w:space="0" w:color="000001"/>
            </w:tcBorders>
          </w:tcPr>
          <w:p w14:paraId="5D4638B2"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1858,6</w:t>
            </w:r>
          </w:p>
        </w:tc>
      </w:tr>
      <w:tr w:rsidR="00D74DFA" w:rsidRPr="00D74DFA" w14:paraId="6586AD43"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6CA93A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lastRenderedPageBreak/>
              <w:t>с. Копилів</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148E7D0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794</w:t>
            </w:r>
          </w:p>
        </w:tc>
        <w:tc>
          <w:tcPr>
            <w:tcW w:w="1701" w:type="dxa"/>
            <w:tcBorders>
              <w:left w:val="single" w:sz="4" w:space="0" w:color="auto"/>
              <w:bottom w:val="outset" w:sz="8" w:space="0" w:color="000001"/>
              <w:right w:val="outset" w:sz="8" w:space="0" w:color="000001"/>
            </w:tcBorders>
            <w:shd w:val="clear" w:color="auto" w:fill="auto"/>
            <w:vAlign w:val="center"/>
          </w:tcPr>
          <w:p w14:paraId="3960355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1409</w:t>
            </w:r>
          </w:p>
        </w:tc>
        <w:tc>
          <w:tcPr>
            <w:tcW w:w="1984" w:type="dxa"/>
            <w:tcBorders>
              <w:left w:val="single" w:sz="4" w:space="0" w:color="auto"/>
              <w:bottom w:val="outset" w:sz="8" w:space="0" w:color="000001"/>
              <w:right w:val="outset" w:sz="8" w:space="0" w:color="000001"/>
            </w:tcBorders>
          </w:tcPr>
          <w:p w14:paraId="3AEB075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979,2</w:t>
            </w:r>
          </w:p>
        </w:tc>
      </w:tr>
      <w:tr w:rsidR="00D74DFA" w:rsidRPr="00D74DFA" w14:paraId="362CFB73"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AB1D6CD"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Северинівка</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138A732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104</w:t>
            </w:r>
          </w:p>
        </w:tc>
        <w:tc>
          <w:tcPr>
            <w:tcW w:w="1701" w:type="dxa"/>
            <w:tcBorders>
              <w:left w:val="single" w:sz="4" w:space="0" w:color="auto"/>
              <w:bottom w:val="outset" w:sz="8" w:space="0" w:color="000001"/>
              <w:right w:val="outset" w:sz="8" w:space="0" w:color="000001"/>
            </w:tcBorders>
            <w:shd w:val="clear" w:color="auto" w:fill="auto"/>
            <w:vAlign w:val="center"/>
          </w:tcPr>
          <w:p w14:paraId="4170829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94</w:t>
            </w:r>
          </w:p>
        </w:tc>
        <w:tc>
          <w:tcPr>
            <w:tcW w:w="1984" w:type="dxa"/>
            <w:tcBorders>
              <w:left w:val="single" w:sz="4" w:space="0" w:color="auto"/>
              <w:bottom w:val="outset" w:sz="8" w:space="0" w:color="000001"/>
              <w:right w:val="outset" w:sz="8" w:space="0" w:color="000001"/>
            </w:tcBorders>
          </w:tcPr>
          <w:p w14:paraId="144F02D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877,6</w:t>
            </w:r>
          </w:p>
        </w:tc>
      </w:tr>
      <w:tr w:rsidR="00D74DFA" w:rsidRPr="00D74DFA" w14:paraId="36A17890"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76B74297"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Маковищанський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6F82968F"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390</w:t>
            </w:r>
          </w:p>
        </w:tc>
        <w:tc>
          <w:tcPr>
            <w:tcW w:w="1701" w:type="dxa"/>
            <w:tcBorders>
              <w:left w:val="single" w:sz="4" w:space="0" w:color="auto"/>
              <w:bottom w:val="outset" w:sz="8" w:space="0" w:color="000001"/>
              <w:right w:val="outset" w:sz="8" w:space="0" w:color="000001"/>
            </w:tcBorders>
            <w:shd w:val="clear" w:color="auto" w:fill="auto"/>
            <w:vAlign w:val="center"/>
          </w:tcPr>
          <w:p w14:paraId="7FD6E7F4"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858</w:t>
            </w:r>
          </w:p>
        </w:tc>
        <w:tc>
          <w:tcPr>
            <w:tcW w:w="1984" w:type="dxa"/>
            <w:tcBorders>
              <w:left w:val="single" w:sz="4" w:space="0" w:color="auto"/>
              <w:bottom w:val="outset" w:sz="8" w:space="0" w:color="000001"/>
              <w:right w:val="outset" w:sz="8" w:space="0" w:color="000001"/>
            </w:tcBorders>
          </w:tcPr>
          <w:p w14:paraId="728D6D27"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332,8</w:t>
            </w:r>
          </w:p>
        </w:tc>
      </w:tr>
      <w:tr w:rsidR="00D74DFA" w:rsidRPr="00D74DFA" w14:paraId="372C7020"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B9B0ED7"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Маковище</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69548D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358</w:t>
            </w:r>
          </w:p>
        </w:tc>
        <w:tc>
          <w:tcPr>
            <w:tcW w:w="1701" w:type="dxa"/>
            <w:tcBorders>
              <w:left w:val="single" w:sz="4" w:space="0" w:color="auto"/>
              <w:bottom w:val="outset" w:sz="8" w:space="0" w:color="000001"/>
              <w:right w:val="outset" w:sz="8" w:space="0" w:color="000001"/>
            </w:tcBorders>
            <w:shd w:val="clear" w:color="auto" w:fill="auto"/>
            <w:vAlign w:val="center"/>
          </w:tcPr>
          <w:p w14:paraId="181827F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790</w:t>
            </w:r>
          </w:p>
        </w:tc>
        <w:tc>
          <w:tcPr>
            <w:tcW w:w="1984" w:type="dxa"/>
            <w:tcBorders>
              <w:left w:val="single" w:sz="4" w:space="0" w:color="auto"/>
              <w:bottom w:val="outset" w:sz="8" w:space="0" w:color="000001"/>
              <w:right w:val="outset" w:sz="8" w:space="0" w:color="000001"/>
            </w:tcBorders>
          </w:tcPr>
          <w:p w14:paraId="71C1E99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282,7</w:t>
            </w:r>
          </w:p>
        </w:tc>
      </w:tr>
      <w:tr w:rsidR="00D74DFA" w:rsidRPr="00D74DFA" w14:paraId="30BD5615"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3ED63CBD"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Вишеград</w:t>
            </w:r>
            <w:proofErr w:type="spellEnd"/>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BE4F29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32</w:t>
            </w:r>
          </w:p>
        </w:tc>
        <w:tc>
          <w:tcPr>
            <w:tcW w:w="1701" w:type="dxa"/>
            <w:tcBorders>
              <w:left w:val="single" w:sz="4" w:space="0" w:color="auto"/>
              <w:bottom w:val="outset" w:sz="8" w:space="0" w:color="000001"/>
              <w:right w:val="outset" w:sz="8" w:space="0" w:color="000001"/>
            </w:tcBorders>
            <w:shd w:val="clear" w:color="auto" w:fill="auto"/>
            <w:vAlign w:val="center"/>
          </w:tcPr>
          <w:p w14:paraId="593B026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68</w:t>
            </w:r>
          </w:p>
        </w:tc>
        <w:tc>
          <w:tcPr>
            <w:tcW w:w="1984" w:type="dxa"/>
            <w:tcBorders>
              <w:left w:val="single" w:sz="4" w:space="0" w:color="auto"/>
              <w:bottom w:val="outset" w:sz="8" w:space="0" w:color="000001"/>
              <w:right w:val="outset" w:sz="8" w:space="0" w:color="000001"/>
            </w:tcBorders>
          </w:tcPr>
          <w:p w14:paraId="47D77C0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50,1</w:t>
            </w:r>
          </w:p>
        </w:tc>
      </w:tr>
      <w:tr w:rsidR="00D74DFA" w:rsidRPr="00D74DFA" w14:paraId="2A8C22E6"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6A9C390B"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Мотижинський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06455DE6"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919</w:t>
            </w:r>
          </w:p>
        </w:tc>
        <w:tc>
          <w:tcPr>
            <w:tcW w:w="1701" w:type="dxa"/>
            <w:tcBorders>
              <w:left w:val="single" w:sz="4" w:space="0" w:color="auto"/>
              <w:bottom w:val="outset" w:sz="8" w:space="0" w:color="000001"/>
              <w:right w:val="outset" w:sz="8" w:space="0" w:color="000001"/>
            </w:tcBorders>
            <w:shd w:val="clear" w:color="auto" w:fill="auto"/>
            <w:vAlign w:val="center"/>
          </w:tcPr>
          <w:p w14:paraId="2E30008B"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1280</w:t>
            </w:r>
          </w:p>
        </w:tc>
        <w:tc>
          <w:tcPr>
            <w:tcW w:w="1984" w:type="dxa"/>
            <w:tcBorders>
              <w:left w:val="single" w:sz="4" w:space="0" w:color="auto"/>
              <w:bottom w:val="outset" w:sz="8" w:space="0" w:color="000001"/>
              <w:right w:val="outset" w:sz="8" w:space="0" w:color="000001"/>
            </w:tcBorders>
          </w:tcPr>
          <w:p w14:paraId="0291B2F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1884,0</w:t>
            </w:r>
          </w:p>
        </w:tc>
      </w:tr>
      <w:tr w:rsidR="00D74DFA" w:rsidRPr="00D74DFA" w14:paraId="27EBA68C"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D23919F"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Мотижин</w:t>
            </w:r>
            <w:proofErr w:type="spellEnd"/>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389656D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919</w:t>
            </w:r>
          </w:p>
        </w:tc>
        <w:tc>
          <w:tcPr>
            <w:tcW w:w="1701" w:type="dxa"/>
            <w:tcBorders>
              <w:left w:val="single" w:sz="4" w:space="0" w:color="auto"/>
              <w:bottom w:val="outset" w:sz="8" w:space="0" w:color="000001"/>
              <w:right w:val="outset" w:sz="8" w:space="0" w:color="000001"/>
            </w:tcBorders>
            <w:shd w:val="clear" w:color="auto" w:fill="auto"/>
            <w:vAlign w:val="center"/>
          </w:tcPr>
          <w:p w14:paraId="7A8EDE1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1280</w:t>
            </w:r>
          </w:p>
        </w:tc>
        <w:tc>
          <w:tcPr>
            <w:tcW w:w="1984" w:type="dxa"/>
            <w:tcBorders>
              <w:left w:val="single" w:sz="4" w:space="0" w:color="auto"/>
              <w:bottom w:val="outset" w:sz="8" w:space="0" w:color="000001"/>
              <w:right w:val="outset" w:sz="8" w:space="0" w:color="000001"/>
            </w:tcBorders>
          </w:tcPr>
          <w:p w14:paraId="55EAB34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1884,0</w:t>
            </w:r>
          </w:p>
        </w:tc>
      </w:tr>
      <w:tr w:rsidR="00D74DFA" w:rsidRPr="00D74DFA" w14:paraId="0CD7104B"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tcPr>
          <w:p w14:paraId="16610BD9"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Плахтянський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24104625"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420</w:t>
            </w:r>
          </w:p>
        </w:tc>
        <w:tc>
          <w:tcPr>
            <w:tcW w:w="1701" w:type="dxa"/>
            <w:tcBorders>
              <w:left w:val="single" w:sz="4" w:space="0" w:color="auto"/>
              <w:bottom w:val="outset" w:sz="8" w:space="0" w:color="000001"/>
              <w:right w:val="outset" w:sz="8" w:space="0" w:color="000001"/>
            </w:tcBorders>
            <w:shd w:val="clear" w:color="auto" w:fill="auto"/>
            <w:vAlign w:val="center"/>
          </w:tcPr>
          <w:p w14:paraId="1F5FC9C4"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528</w:t>
            </w:r>
          </w:p>
        </w:tc>
        <w:tc>
          <w:tcPr>
            <w:tcW w:w="1984" w:type="dxa"/>
            <w:tcBorders>
              <w:left w:val="single" w:sz="4" w:space="0" w:color="auto"/>
              <w:bottom w:val="outset" w:sz="8" w:space="0" w:color="000001"/>
              <w:right w:val="outset" w:sz="8" w:space="0" w:color="000001"/>
            </w:tcBorders>
          </w:tcPr>
          <w:p w14:paraId="38CC3341"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highlight w:val="yellow"/>
              </w:rPr>
            </w:pPr>
            <w:r w:rsidRPr="00D74DFA">
              <w:rPr>
                <w:rFonts w:ascii="Times New Roman" w:hAnsi="Times New Roman" w:cs="Times New Roman"/>
                <w:b/>
                <w:sz w:val="20"/>
                <w:szCs w:val="20"/>
              </w:rPr>
              <w:t>256,3</w:t>
            </w:r>
          </w:p>
        </w:tc>
      </w:tr>
      <w:tr w:rsidR="00D74DFA" w:rsidRPr="00D74DFA" w14:paraId="6E38F113"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198D242"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с.Плахтянка</w:t>
            </w:r>
            <w:proofErr w:type="spellEnd"/>
          </w:p>
        </w:tc>
        <w:tc>
          <w:tcPr>
            <w:tcW w:w="1843" w:type="dxa"/>
            <w:tcBorders>
              <w:top w:val="outset" w:sz="8" w:space="0" w:color="000001"/>
              <w:left w:val="outset" w:sz="8" w:space="0" w:color="000001"/>
              <w:bottom w:val="outset" w:sz="8" w:space="0" w:color="000001"/>
              <w:right w:val="single" w:sz="4" w:space="0" w:color="auto"/>
            </w:tcBorders>
            <w:shd w:val="clear" w:color="auto" w:fill="auto"/>
            <w:vAlign w:val="center"/>
          </w:tcPr>
          <w:p w14:paraId="4EC6EC9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420</w:t>
            </w:r>
          </w:p>
        </w:tc>
        <w:tc>
          <w:tcPr>
            <w:tcW w:w="1701" w:type="dxa"/>
            <w:tcBorders>
              <w:left w:val="single" w:sz="4" w:space="0" w:color="auto"/>
              <w:bottom w:val="outset" w:sz="8" w:space="0" w:color="000001"/>
              <w:right w:val="outset" w:sz="8" w:space="0" w:color="000001"/>
            </w:tcBorders>
            <w:shd w:val="clear" w:color="auto" w:fill="auto"/>
            <w:vAlign w:val="center"/>
          </w:tcPr>
          <w:p w14:paraId="40703D8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528</w:t>
            </w:r>
          </w:p>
        </w:tc>
        <w:tc>
          <w:tcPr>
            <w:tcW w:w="1984" w:type="dxa"/>
            <w:tcBorders>
              <w:left w:val="single" w:sz="4" w:space="0" w:color="auto"/>
              <w:bottom w:val="outset" w:sz="8" w:space="0" w:color="000001"/>
              <w:right w:val="outset" w:sz="8" w:space="0" w:color="000001"/>
            </w:tcBorders>
          </w:tcPr>
          <w:p w14:paraId="2CF5D6A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256,3</w:t>
            </w:r>
          </w:p>
        </w:tc>
      </w:tr>
      <w:tr w:rsidR="00D74DFA" w:rsidRPr="00D74DFA" w14:paraId="28C52397"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9856462"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bookmarkStart w:id="9" w:name="320"/>
            <w:bookmarkEnd w:id="9"/>
          </w:p>
        </w:tc>
        <w:tc>
          <w:tcPr>
            <w:tcW w:w="5528"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2D68CE75" w14:textId="77777777" w:rsidR="00D74DFA" w:rsidRPr="00D74DFA" w:rsidRDefault="00D74DFA" w:rsidP="00D74DFA">
            <w:pPr>
              <w:spacing w:after="0" w:line="240" w:lineRule="auto"/>
              <w:jc w:val="center"/>
              <w:rPr>
                <w:rFonts w:ascii="Times New Roman" w:hAnsi="Times New Roman" w:cs="Times New Roman"/>
                <w:sz w:val="20"/>
                <w:szCs w:val="20"/>
              </w:rPr>
            </w:pPr>
            <w:bookmarkStart w:id="10" w:name="321"/>
            <w:bookmarkEnd w:id="10"/>
            <w:r w:rsidRPr="00D74DFA">
              <w:rPr>
                <w:rFonts w:ascii="Times New Roman" w:hAnsi="Times New Roman" w:cs="Times New Roman"/>
                <w:sz w:val="20"/>
                <w:szCs w:val="20"/>
              </w:rPr>
              <w:t xml:space="preserve">використовується </w:t>
            </w:r>
            <w:proofErr w:type="spellStart"/>
            <w:r w:rsidRPr="00D74DFA">
              <w:rPr>
                <w:rFonts w:ascii="Times New Roman" w:hAnsi="Times New Roman" w:cs="Times New Roman"/>
                <w:sz w:val="20"/>
                <w:szCs w:val="20"/>
              </w:rPr>
              <w:t>безконтейнерна</w:t>
            </w:r>
            <w:proofErr w:type="spellEnd"/>
            <w:r w:rsidRPr="00D74DFA">
              <w:rPr>
                <w:rFonts w:ascii="Times New Roman" w:hAnsi="Times New Roman" w:cs="Times New Roman"/>
                <w:sz w:val="20"/>
                <w:szCs w:val="20"/>
              </w:rPr>
              <w:t xml:space="preserve"> система</w:t>
            </w:r>
          </w:p>
        </w:tc>
      </w:tr>
    </w:tbl>
    <w:p w14:paraId="2DF31D77"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b/>
        </w:rPr>
      </w:pPr>
    </w:p>
    <w:tbl>
      <w:tblPr>
        <w:tblW w:w="9373" w:type="dxa"/>
        <w:tblInd w:w="115" w:type="dxa"/>
        <w:tblLayout w:type="fixed"/>
        <w:tblCellMar>
          <w:left w:w="135" w:type="dxa"/>
        </w:tblCellMar>
        <w:tblLook w:val="0000" w:firstRow="0" w:lastRow="0" w:firstColumn="0" w:lastColumn="0" w:noHBand="0" w:noVBand="0"/>
      </w:tblPr>
      <w:tblGrid>
        <w:gridCol w:w="4128"/>
        <w:gridCol w:w="1843"/>
        <w:gridCol w:w="1701"/>
        <w:gridCol w:w="1701"/>
      </w:tblGrid>
      <w:tr w:rsidR="00D74DFA" w:rsidRPr="00D74DFA" w14:paraId="1D211E0F" w14:textId="77777777" w:rsidTr="00B864A5">
        <w:trPr>
          <w:trHeight w:val="45"/>
        </w:trPr>
        <w:tc>
          <w:tcPr>
            <w:tcW w:w="4128"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2BE2E41"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color w:val="000000"/>
              </w:rPr>
              <w:t>«Чудо містечко»</w:t>
            </w:r>
          </w:p>
        </w:tc>
        <w:tc>
          <w:tcPr>
            <w:tcW w:w="1843"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5014D27"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Колонщина</w:t>
            </w:r>
            <w:proofErr w:type="spellEnd"/>
            <w:r w:rsidRPr="00D74DFA">
              <w:rPr>
                <w:rFonts w:ascii="Times New Roman" w:hAnsi="Times New Roman" w:cs="Times New Roman"/>
                <w:sz w:val="20"/>
                <w:szCs w:val="20"/>
              </w:rPr>
              <w:t>, вул. Святого Миколая</w:t>
            </w:r>
          </w:p>
        </w:tc>
        <w:tc>
          <w:tcPr>
            <w:tcW w:w="1701" w:type="dxa"/>
            <w:tcBorders>
              <w:top w:val="outset" w:sz="8" w:space="0" w:color="000001"/>
              <w:left w:val="outset" w:sz="8" w:space="0" w:color="000001"/>
              <w:bottom w:val="outset" w:sz="8" w:space="0" w:color="000001"/>
              <w:right w:val="outset" w:sz="8" w:space="0" w:color="000001"/>
            </w:tcBorders>
          </w:tcPr>
          <w:p w14:paraId="0DF9AD55"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380 мешканців</w:t>
            </w:r>
          </w:p>
        </w:tc>
        <w:tc>
          <w:tcPr>
            <w:tcW w:w="1701" w:type="dxa"/>
            <w:tcBorders>
              <w:top w:val="outset" w:sz="8" w:space="0" w:color="000001"/>
              <w:left w:val="outset" w:sz="8" w:space="0" w:color="000001"/>
              <w:bottom w:val="outset" w:sz="8" w:space="0" w:color="000001"/>
              <w:right w:val="outset" w:sz="8" w:space="0" w:color="000001"/>
            </w:tcBorders>
          </w:tcPr>
          <w:p w14:paraId="3E7B5964"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219 будиночків</w:t>
            </w:r>
          </w:p>
        </w:tc>
      </w:tr>
    </w:tbl>
    <w:p w14:paraId="1A8AD8ED"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b/>
        </w:rPr>
      </w:pPr>
    </w:p>
    <w:p w14:paraId="5BB0CDC5"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На території населених пунктів (об’єкт конкурсу № 2) Макарівської селищної територіальної громади Київської області щодо яких оголошено конкурс розташовано:</w:t>
      </w:r>
    </w:p>
    <w:p w14:paraId="28D2D7F5"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24 багатоквартирних будинки (254 квартири), у яких  проживає 436 мешканців; </w:t>
      </w:r>
    </w:p>
    <w:p w14:paraId="3BB3A03B"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- 4 229 будинків присадибного типу в яких проживає 6 975 осіб, крім того,   «Чудо містечко» в с. </w:t>
      </w:r>
      <w:proofErr w:type="spellStart"/>
      <w:r w:rsidRPr="00D74DFA">
        <w:rPr>
          <w:rFonts w:ascii="Times New Roman" w:hAnsi="Times New Roman" w:cs="Times New Roman"/>
        </w:rPr>
        <w:t>Колонщина</w:t>
      </w:r>
      <w:proofErr w:type="spellEnd"/>
      <w:r w:rsidRPr="00D74DFA">
        <w:rPr>
          <w:rFonts w:ascii="Times New Roman" w:hAnsi="Times New Roman" w:cs="Times New Roman"/>
        </w:rPr>
        <w:t>: 219 будиночків, 380 осіб;</w:t>
      </w:r>
    </w:p>
    <w:p w14:paraId="7516C32F"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- 33 промислових підприємств на яких організовано  693 робочих місця;</w:t>
      </w:r>
    </w:p>
    <w:p w14:paraId="054AD46B"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- 6 сільгосппідприємств на яких 174 робочих місця;</w:t>
      </w:r>
    </w:p>
    <w:p w14:paraId="22C3C78B"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 заклади громадського харчування на 159 місць;</w:t>
      </w:r>
    </w:p>
    <w:p w14:paraId="4BCADB97"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- 43 заклади  торгівлі з торгівельною площею 3 903кв.м;</w:t>
      </w:r>
    </w:p>
    <w:p w14:paraId="4056FD42"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- 5 автозаправних станцій, мийок та СТО, в яких 52 робочих місця;</w:t>
      </w:r>
    </w:p>
    <w:p w14:paraId="643E98CD"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- 26 бюджетних установ, організацій та інших закладів, зокрема:</w:t>
      </w:r>
    </w:p>
    <w:p w14:paraId="5078E9C8"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6 </w:t>
      </w:r>
      <w:proofErr w:type="spellStart"/>
      <w:r w:rsidRPr="00D74DFA">
        <w:rPr>
          <w:rFonts w:ascii="Times New Roman" w:hAnsi="Times New Roman" w:cs="Times New Roman"/>
        </w:rPr>
        <w:t>адмінприміщень</w:t>
      </w:r>
      <w:proofErr w:type="spellEnd"/>
      <w:r w:rsidRPr="00D74DFA">
        <w:rPr>
          <w:rFonts w:ascii="Times New Roman" w:hAnsi="Times New Roman" w:cs="Times New Roman"/>
        </w:rPr>
        <w:t xml:space="preserve"> Макарівської селищної ради в яких 36 працівників;</w:t>
      </w:r>
    </w:p>
    <w:p w14:paraId="49AD7A6B"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5 закладів шкільної освіти на 1241 місце;</w:t>
      </w:r>
    </w:p>
    <w:p w14:paraId="1F3E2FC4"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3 дошкільних заклади на 181 місце;</w:t>
      </w:r>
    </w:p>
    <w:p w14:paraId="2FBB4453"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10 закладів культури на 883 місця;</w:t>
      </w:r>
    </w:p>
    <w:p w14:paraId="3E3900FD"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8 закладів охорони здоров’я на 115 відвідувань;</w:t>
      </w:r>
    </w:p>
    <w:p w14:paraId="2BE7C5C6"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- 11 -  інших підприємств та організацій, в яких 256 робочих місць, із них: </w:t>
      </w:r>
    </w:p>
    <w:p w14:paraId="759B0AED"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2 логістичних підприємства для зберігання харчових продуктів та побутової хімії з холодильними та морозильними установками, площею 50 326,2 </w:t>
      </w:r>
      <w:proofErr w:type="spellStart"/>
      <w:r w:rsidRPr="00D74DFA">
        <w:rPr>
          <w:rFonts w:ascii="Times New Roman" w:hAnsi="Times New Roman" w:cs="Times New Roman"/>
        </w:rPr>
        <w:t>кв.м</w:t>
      </w:r>
      <w:proofErr w:type="spellEnd"/>
      <w:r w:rsidRPr="00D74DFA">
        <w:rPr>
          <w:rFonts w:ascii="Times New Roman" w:hAnsi="Times New Roman" w:cs="Times New Roman"/>
        </w:rPr>
        <w:t>;</w:t>
      </w:r>
    </w:p>
    <w:p w14:paraId="57FF29AC"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філія ДП «Київський лісгосп» на 6 робочих місць;</w:t>
      </w:r>
    </w:p>
    <w:p w14:paraId="72EE83D2"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 1 школа із підготовки водіїв транспортних засобів на 30 слухачів;</w:t>
      </w:r>
    </w:p>
    <w:p w14:paraId="43441569"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6 пересувних відділень Укрпошти;</w:t>
      </w:r>
    </w:p>
    <w:p w14:paraId="25F63C61"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 відділення «Нової пошти»</w:t>
      </w:r>
    </w:p>
    <w:p w14:paraId="727729E8"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bCs/>
        </w:rPr>
      </w:pPr>
      <w:r w:rsidRPr="00D74DFA">
        <w:rPr>
          <w:rFonts w:ascii="Times New Roman" w:hAnsi="Times New Roman" w:cs="Times New Roman"/>
        </w:rPr>
        <w:t>На території об’єкту конкурсу розташовано 60 садових товариств та обслуговуючих кооперативів</w:t>
      </w:r>
      <w:r w:rsidRPr="00D74DFA">
        <w:rPr>
          <w:rFonts w:ascii="Times New Roman" w:hAnsi="Times New Roman" w:cs="Times New Roman"/>
          <w:bCs/>
        </w:rPr>
        <w:t xml:space="preserve"> </w:t>
      </w:r>
    </w:p>
    <w:p w14:paraId="608F8CDC" w14:textId="77777777" w:rsidR="00D74DFA" w:rsidRDefault="00D74DFA" w:rsidP="00D74DFA">
      <w:pPr>
        <w:tabs>
          <w:tab w:val="left" w:pos="284"/>
        </w:tabs>
        <w:spacing w:after="0" w:line="240" w:lineRule="auto"/>
        <w:ind w:firstLine="567"/>
        <w:jc w:val="both"/>
        <w:textAlignment w:val="baseline"/>
        <w:rPr>
          <w:rFonts w:ascii="Times New Roman" w:hAnsi="Times New Roman" w:cs="Times New Roman"/>
        </w:rPr>
      </w:pPr>
    </w:p>
    <w:p w14:paraId="356697EC" w14:textId="77777777" w:rsidR="00B864A5" w:rsidRDefault="00B864A5" w:rsidP="00D74DFA">
      <w:pPr>
        <w:tabs>
          <w:tab w:val="left" w:pos="284"/>
        </w:tabs>
        <w:spacing w:after="0" w:line="240" w:lineRule="auto"/>
        <w:ind w:firstLine="567"/>
        <w:jc w:val="both"/>
        <w:textAlignment w:val="baseline"/>
        <w:rPr>
          <w:rFonts w:ascii="Times New Roman" w:hAnsi="Times New Roman" w:cs="Times New Roman"/>
        </w:rPr>
      </w:pPr>
    </w:p>
    <w:p w14:paraId="1983A01F" w14:textId="77777777" w:rsidR="00B864A5" w:rsidRPr="00D74DFA" w:rsidRDefault="00B864A5" w:rsidP="00D74DFA">
      <w:pPr>
        <w:tabs>
          <w:tab w:val="left" w:pos="284"/>
        </w:tabs>
        <w:spacing w:after="0" w:line="240" w:lineRule="auto"/>
        <w:ind w:firstLine="567"/>
        <w:jc w:val="both"/>
        <w:textAlignment w:val="baseline"/>
        <w:rPr>
          <w:rFonts w:ascii="Times New Roman" w:hAnsi="Times New Roman" w:cs="Times New Roman"/>
        </w:rPr>
      </w:pPr>
    </w:p>
    <w:p w14:paraId="7E1BBD31" w14:textId="77777777"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Керуючий справами</w:t>
      </w:r>
    </w:p>
    <w:p w14:paraId="093608E0" w14:textId="69A79C02"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 xml:space="preserve">(секретар) виконавчого комітету                                                       </w:t>
      </w:r>
      <w:r w:rsidR="00B864A5">
        <w:rPr>
          <w:rFonts w:ascii="Times New Roman" w:hAnsi="Times New Roman" w:cs="Times New Roman"/>
          <w:b/>
        </w:rPr>
        <w:t xml:space="preserve">              </w:t>
      </w:r>
      <w:r w:rsidRPr="00D74DFA">
        <w:rPr>
          <w:rFonts w:ascii="Times New Roman" w:hAnsi="Times New Roman" w:cs="Times New Roman"/>
          <w:b/>
        </w:rPr>
        <w:t xml:space="preserve">    </w:t>
      </w:r>
      <w:r w:rsidR="00B864A5">
        <w:rPr>
          <w:rFonts w:ascii="Times New Roman" w:hAnsi="Times New Roman" w:cs="Times New Roman"/>
          <w:b/>
        </w:rPr>
        <w:t xml:space="preserve">Наталія </w:t>
      </w:r>
      <w:r w:rsidR="00B864A5" w:rsidRPr="00D74DFA">
        <w:rPr>
          <w:rFonts w:ascii="Times New Roman" w:hAnsi="Times New Roman" w:cs="Times New Roman"/>
          <w:b/>
        </w:rPr>
        <w:t>БУРНАШЕВА</w:t>
      </w:r>
    </w:p>
    <w:p w14:paraId="78FF2774" w14:textId="77777777" w:rsidR="00D74DFA" w:rsidRPr="00D74DFA" w:rsidRDefault="00D74DFA" w:rsidP="00B864A5">
      <w:pPr>
        <w:tabs>
          <w:tab w:val="left" w:pos="284"/>
        </w:tabs>
        <w:spacing w:after="0" w:line="240" w:lineRule="auto"/>
        <w:jc w:val="both"/>
        <w:textAlignment w:val="baseline"/>
        <w:rPr>
          <w:rFonts w:ascii="Times New Roman" w:hAnsi="Times New Roman" w:cs="Times New Roman"/>
        </w:rPr>
      </w:pPr>
    </w:p>
    <w:p w14:paraId="1827125F" w14:textId="1B1D4A73" w:rsidR="00B864A5" w:rsidRPr="00D74DFA" w:rsidRDefault="00D74DFA" w:rsidP="00B864A5">
      <w:pPr>
        <w:spacing w:after="0" w:line="240" w:lineRule="auto"/>
        <w:ind w:left="5670"/>
        <w:jc w:val="both"/>
        <w:rPr>
          <w:rFonts w:ascii="Times New Roman" w:hAnsi="Times New Roman" w:cs="Times New Roman"/>
          <w:color w:val="000000"/>
        </w:rPr>
      </w:pPr>
      <w:r w:rsidRPr="00D74DFA">
        <w:rPr>
          <w:rFonts w:ascii="Times New Roman" w:hAnsi="Times New Roman" w:cs="Times New Roman"/>
        </w:rPr>
        <w:br w:type="page"/>
      </w:r>
      <w:r w:rsidR="00B864A5" w:rsidRPr="00D74DFA">
        <w:rPr>
          <w:rFonts w:ascii="Times New Roman" w:hAnsi="Times New Roman" w:cs="Times New Roman"/>
          <w:color w:val="000000"/>
        </w:rPr>
        <w:lastRenderedPageBreak/>
        <w:t xml:space="preserve">Додаток </w:t>
      </w:r>
      <w:r w:rsidR="00B864A5">
        <w:rPr>
          <w:rFonts w:ascii="Times New Roman" w:hAnsi="Times New Roman" w:cs="Times New Roman"/>
          <w:color w:val="000000"/>
        </w:rPr>
        <w:t>6</w:t>
      </w:r>
    </w:p>
    <w:p w14:paraId="2DF887A0" w14:textId="77777777" w:rsidR="00B864A5" w:rsidRPr="00D74DFA" w:rsidRDefault="00B864A5" w:rsidP="00B864A5">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t xml:space="preserve">до </w:t>
      </w:r>
      <w:r>
        <w:rPr>
          <w:rFonts w:ascii="Times New Roman" w:hAnsi="Times New Roman" w:cs="Times New Roman"/>
          <w:color w:val="000000"/>
        </w:rPr>
        <w:t>К</w:t>
      </w:r>
      <w:r w:rsidRPr="00D74DFA">
        <w:rPr>
          <w:rFonts w:ascii="Times New Roman" w:hAnsi="Times New Roman" w:cs="Times New Roman"/>
          <w:color w:val="000000"/>
        </w:rPr>
        <w:t>онкурсної документації</w:t>
      </w:r>
      <w:r>
        <w:rPr>
          <w:rFonts w:ascii="Times New Roman" w:hAnsi="Times New Roman" w:cs="Times New Roman"/>
          <w:color w:val="000000"/>
        </w:rPr>
        <w:t xml:space="preserve"> </w:t>
      </w:r>
      <w:r w:rsidRPr="00D74DFA">
        <w:rPr>
          <w:rFonts w:ascii="Times New Roman" w:hAnsi="Times New Roman" w:cs="Times New Roman"/>
          <w:color w:val="000000"/>
        </w:rPr>
        <w:t>на визначення суб’єктів господарювання на здійснення операцій із збирання та перевезення побутових відходів в населених пунктах Макарівської селищної територіальної громади Київської області</w:t>
      </w:r>
    </w:p>
    <w:p w14:paraId="50709D13" w14:textId="3277D90C" w:rsidR="00D74DFA" w:rsidRPr="00D74DFA" w:rsidRDefault="00D74DFA" w:rsidP="00B864A5">
      <w:pPr>
        <w:spacing w:after="0" w:line="240" w:lineRule="auto"/>
        <w:jc w:val="right"/>
        <w:rPr>
          <w:rFonts w:ascii="Times New Roman" w:hAnsi="Times New Roman" w:cs="Times New Roman"/>
          <w:b/>
          <w:bCs/>
        </w:rPr>
      </w:pPr>
    </w:p>
    <w:p w14:paraId="0B46C3D6" w14:textId="77777777" w:rsidR="00D74DFA" w:rsidRPr="00D74DFA" w:rsidRDefault="00D74DFA" w:rsidP="00D74DFA">
      <w:pPr>
        <w:tabs>
          <w:tab w:val="left" w:pos="284"/>
        </w:tabs>
        <w:spacing w:after="0" w:line="240" w:lineRule="auto"/>
        <w:ind w:firstLine="567"/>
        <w:jc w:val="center"/>
        <w:textAlignment w:val="baseline"/>
        <w:rPr>
          <w:rFonts w:ascii="Times New Roman" w:hAnsi="Times New Roman" w:cs="Times New Roman"/>
          <w:b/>
          <w:bCs/>
        </w:rPr>
      </w:pPr>
      <w:r w:rsidRPr="00D74DFA">
        <w:rPr>
          <w:rFonts w:ascii="Times New Roman" w:hAnsi="Times New Roman" w:cs="Times New Roman"/>
          <w:b/>
          <w:bCs/>
        </w:rPr>
        <w:t>Розміри та межі територій, на яких здійснюватимуться операції із збирання та перевезення побутових відходів та характеристика об’єктів утворення побутових відходів за джерелами їх утворення по об’єкту конкурсу № 3</w:t>
      </w:r>
    </w:p>
    <w:p w14:paraId="34D3ABBB" w14:textId="77777777" w:rsidR="00D74DFA" w:rsidRPr="00D74DFA" w:rsidRDefault="00D74DFA" w:rsidP="00D74DFA">
      <w:pPr>
        <w:tabs>
          <w:tab w:val="left" w:pos="284"/>
        </w:tabs>
        <w:spacing w:after="0" w:line="240" w:lineRule="auto"/>
        <w:jc w:val="center"/>
        <w:textAlignment w:val="baseline"/>
        <w:rPr>
          <w:rFonts w:ascii="Times New Roman" w:hAnsi="Times New Roman" w:cs="Times New Roman"/>
          <w:b/>
          <w:bCs/>
        </w:rPr>
      </w:pPr>
    </w:p>
    <w:p w14:paraId="376FE73F" w14:textId="77777777" w:rsidR="00D74DFA" w:rsidRPr="00D74DFA" w:rsidRDefault="00D74DFA" w:rsidP="00D74DFA">
      <w:pPr>
        <w:tabs>
          <w:tab w:val="left" w:pos="284"/>
        </w:tabs>
        <w:spacing w:after="0" w:line="240" w:lineRule="auto"/>
        <w:jc w:val="center"/>
        <w:textAlignment w:val="baseline"/>
        <w:rPr>
          <w:rFonts w:ascii="Times New Roman" w:hAnsi="Times New Roman" w:cs="Times New Roman"/>
          <w:b/>
          <w:bCs/>
        </w:rPr>
      </w:pPr>
      <w:r w:rsidRPr="00D74DFA">
        <w:rPr>
          <w:rFonts w:ascii="Times New Roman" w:hAnsi="Times New Roman" w:cs="Times New Roman"/>
          <w:bCs/>
        </w:rPr>
        <w:t>Об’єкт конкурсу  № 3 включає населені пункти:</w:t>
      </w:r>
      <w:r w:rsidRPr="00D74DFA">
        <w:rPr>
          <w:rFonts w:ascii="Times New Roman" w:hAnsi="Times New Roman" w:cs="Times New Roman"/>
        </w:rPr>
        <w:t xml:space="preserve"> Липівка,  Королівка, Ферма, </w:t>
      </w:r>
      <w:proofErr w:type="spellStart"/>
      <w:r w:rsidRPr="00D74DFA">
        <w:rPr>
          <w:rFonts w:ascii="Times New Roman" w:hAnsi="Times New Roman" w:cs="Times New Roman"/>
        </w:rPr>
        <w:t>Новомирівка</w:t>
      </w:r>
      <w:proofErr w:type="spellEnd"/>
      <w:r w:rsidRPr="00D74DFA">
        <w:rPr>
          <w:rFonts w:ascii="Times New Roman" w:hAnsi="Times New Roman" w:cs="Times New Roman"/>
        </w:rPr>
        <w:t xml:space="preserve">, </w:t>
      </w:r>
      <w:proofErr w:type="spellStart"/>
      <w:r w:rsidRPr="00D74DFA">
        <w:rPr>
          <w:rFonts w:ascii="Times New Roman" w:hAnsi="Times New Roman" w:cs="Times New Roman"/>
        </w:rPr>
        <w:t>Забуяння</w:t>
      </w:r>
      <w:proofErr w:type="spellEnd"/>
      <w:r w:rsidRPr="00D74DFA">
        <w:rPr>
          <w:rFonts w:ascii="Times New Roman" w:hAnsi="Times New Roman" w:cs="Times New Roman"/>
        </w:rPr>
        <w:t xml:space="preserve">, Волосінь, Макарівська Буда, Соболівка, </w:t>
      </w:r>
      <w:proofErr w:type="spellStart"/>
      <w:r w:rsidRPr="00D74DFA">
        <w:rPr>
          <w:rFonts w:ascii="Times New Roman" w:hAnsi="Times New Roman" w:cs="Times New Roman"/>
        </w:rPr>
        <w:t>Кодра</w:t>
      </w:r>
      <w:proofErr w:type="spellEnd"/>
      <w:r w:rsidRPr="00D74DFA">
        <w:rPr>
          <w:rFonts w:ascii="Times New Roman" w:hAnsi="Times New Roman" w:cs="Times New Roman"/>
        </w:rPr>
        <w:t>, станція Буян</w:t>
      </w:r>
      <w:r w:rsidRPr="00D74DFA">
        <w:rPr>
          <w:rFonts w:ascii="Times New Roman" w:hAnsi="Times New Roman" w:cs="Times New Roman"/>
          <w:bCs/>
        </w:rPr>
        <w:t xml:space="preserve"> </w:t>
      </w:r>
      <w:proofErr w:type="spellStart"/>
      <w:r w:rsidRPr="00D74DFA">
        <w:rPr>
          <w:rFonts w:ascii="Times New Roman" w:hAnsi="Times New Roman" w:cs="Times New Roman"/>
          <w:bCs/>
        </w:rPr>
        <w:t>Почепин</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Наливайківка</w:t>
      </w:r>
      <w:proofErr w:type="spellEnd"/>
      <w:r w:rsidRPr="00D74DFA">
        <w:rPr>
          <w:rFonts w:ascii="Times New Roman" w:hAnsi="Times New Roman" w:cs="Times New Roman"/>
          <w:bCs/>
        </w:rPr>
        <w:t xml:space="preserve">, </w:t>
      </w:r>
      <w:proofErr w:type="spellStart"/>
      <w:r w:rsidRPr="00D74DFA">
        <w:rPr>
          <w:rFonts w:ascii="Times New Roman" w:hAnsi="Times New Roman" w:cs="Times New Roman"/>
          <w:bCs/>
        </w:rPr>
        <w:t>Ніжиловичі</w:t>
      </w:r>
      <w:proofErr w:type="spellEnd"/>
      <w:r w:rsidRPr="00D74DFA">
        <w:rPr>
          <w:rFonts w:ascii="Times New Roman" w:hAnsi="Times New Roman" w:cs="Times New Roman"/>
          <w:bCs/>
        </w:rPr>
        <w:t xml:space="preserve">, Комарівка, Борівка, Садки-Строївка, Лисиця, Шнурів Ліс, </w:t>
      </w:r>
      <w:proofErr w:type="spellStart"/>
      <w:r w:rsidRPr="00D74DFA">
        <w:rPr>
          <w:rFonts w:ascii="Times New Roman" w:hAnsi="Times New Roman" w:cs="Times New Roman"/>
          <w:bCs/>
        </w:rPr>
        <w:t>Небелиця</w:t>
      </w:r>
      <w:proofErr w:type="spellEnd"/>
      <w:r w:rsidRPr="00D74DFA">
        <w:rPr>
          <w:rFonts w:ascii="Times New Roman" w:hAnsi="Times New Roman" w:cs="Times New Roman"/>
          <w:bCs/>
        </w:rPr>
        <w:t>,</w:t>
      </w:r>
      <w:r w:rsidRPr="00D74DFA">
        <w:rPr>
          <w:rFonts w:ascii="Times New Roman" w:hAnsi="Times New Roman" w:cs="Times New Roman"/>
        </w:rPr>
        <w:t xml:space="preserve"> Юрів, Копіївка, Ситняки, </w:t>
      </w:r>
      <w:proofErr w:type="spellStart"/>
      <w:r w:rsidRPr="00D74DFA">
        <w:rPr>
          <w:rFonts w:ascii="Times New Roman" w:hAnsi="Times New Roman" w:cs="Times New Roman"/>
        </w:rPr>
        <w:t>Рожів,Червона</w:t>
      </w:r>
      <w:proofErr w:type="spellEnd"/>
      <w:r w:rsidRPr="00D74DFA">
        <w:rPr>
          <w:rFonts w:ascii="Times New Roman" w:hAnsi="Times New Roman" w:cs="Times New Roman"/>
        </w:rPr>
        <w:t xml:space="preserve"> Слобода, Великий </w:t>
      </w:r>
      <w:proofErr w:type="spellStart"/>
      <w:r w:rsidRPr="00D74DFA">
        <w:rPr>
          <w:rFonts w:ascii="Times New Roman" w:hAnsi="Times New Roman" w:cs="Times New Roman"/>
        </w:rPr>
        <w:t>Карашин</w:t>
      </w:r>
      <w:proofErr w:type="spellEnd"/>
      <w:r w:rsidRPr="00D74DFA">
        <w:rPr>
          <w:rFonts w:ascii="Times New Roman" w:hAnsi="Times New Roman" w:cs="Times New Roman"/>
        </w:rPr>
        <w:t xml:space="preserve">, Малий </w:t>
      </w:r>
      <w:proofErr w:type="spellStart"/>
      <w:r w:rsidRPr="00D74DFA">
        <w:rPr>
          <w:rFonts w:ascii="Times New Roman" w:hAnsi="Times New Roman" w:cs="Times New Roman"/>
        </w:rPr>
        <w:t>Карашин</w:t>
      </w:r>
      <w:proofErr w:type="spellEnd"/>
      <w:r w:rsidRPr="00D74DFA">
        <w:rPr>
          <w:rFonts w:ascii="Times New Roman" w:hAnsi="Times New Roman" w:cs="Times New Roman"/>
        </w:rPr>
        <w:t xml:space="preserve">, </w:t>
      </w:r>
      <w:proofErr w:type="spellStart"/>
      <w:r w:rsidRPr="00D74DFA">
        <w:rPr>
          <w:rFonts w:ascii="Times New Roman" w:hAnsi="Times New Roman" w:cs="Times New Roman"/>
        </w:rPr>
        <w:t>Мар’янівка</w:t>
      </w:r>
      <w:proofErr w:type="spellEnd"/>
    </w:p>
    <w:p w14:paraId="5B072C35"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p>
    <w:p w14:paraId="3D37E2AB" w14:textId="77777777" w:rsidR="00D74DFA" w:rsidRPr="00D74DFA" w:rsidRDefault="00D74DFA" w:rsidP="00D74DFA">
      <w:pPr>
        <w:tabs>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1. Чисельність наявного населення в населених пунктах зазначеного маршруту Макарівської селищної територіальної громади Київської області щодо яких оголошено конкурс, станом на 01.01.2025, складає  11 765 осіб.</w:t>
      </w:r>
    </w:p>
    <w:p w14:paraId="23FF85CD" w14:textId="77777777" w:rsidR="00D74DFA" w:rsidRPr="00D74DFA" w:rsidRDefault="00D74DFA" w:rsidP="00D74DFA">
      <w:pPr>
        <w:tabs>
          <w:tab w:val="left" w:pos="284"/>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2. Станом на 01 січня 2025 року, орієнтовна площа забудованої території населених пунктів Макарівської селищної територіальної громади Київської області щодо яких оголошено конкурс (маршрут № 3), становить 7 167,01 га. </w:t>
      </w:r>
    </w:p>
    <w:p w14:paraId="1CBCCE7C" w14:textId="77777777" w:rsidR="00D74DFA" w:rsidRPr="00D74DFA" w:rsidRDefault="00D74DFA" w:rsidP="00D74DFA">
      <w:pPr>
        <w:spacing w:after="0" w:line="240" w:lineRule="auto"/>
        <w:ind w:firstLine="567"/>
        <w:jc w:val="both"/>
        <w:textAlignment w:val="baseline"/>
        <w:rPr>
          <w:rFonts w:ascii="Times New Roman" w:hAnsi="Times New Roman" w:cs="Times New Roman"/>
          <w:b/>
        </w:rPr>
      </w:pPr>
      <w:r w:rsidRPr="00D74DFA">
        <w:rPr>
          <w:rFonts w:ascii="Times New Roman" w:hAnsi="Times New Roman" w:cs="Times New Roman"/>
        </w:rPr>
        <w:t xml:space="preserve">3. </w:t>
      </w:r>
      <w:proofErr w:type="spellStart"/>
      <w:r w:rsidRPr="00D74DFA">
        <w:rPr>
          <w:rFonts w:ascii="Times New Roman" w:hAnsi="Times New Roman" w:cs="Times New Roman"/>
        </w:rPr>
        <w:t>Вулично</w:t>
      </w:r>
      <w:proofErr w:type="spellEnd"/>
      <w:r w:rsidRPr="00D74DFA">
        <w:rPr>
          <w:rFonts w:ascii="Times New Roman" w:hAnsi="Times New Roman" w:cs="Times New Roman"/>
        </w:rPr>
        <w:t xml:space="preserve">-дорожня мережа території населених пунктів Макарівської селищної територіальної громади Київської області щодо яких оголошено конкурс (об’єкт конкурсу </w:t>
      </w:r>
      <w:r w:rsidRPr="00D74DFA">
        <w:rPr>
          <w:rFonts w:ascii="Times New Roman" w:hAnsi="Times New Roman" w:cs="Times New Roman"/>
        </w:rPr>
        <w:br/>
        <w:t xml:space="preserve">№ 3), налічує 229 вулиць загальною протяжністю 237,5  км, у </w:t>
      </w:r>
      <w:proofErr w:type="spellStart"/>
      <w:r w:rsidRPr="00D74DFA">
        <w:rPr>
          <w:rFonts w:ascii="Times New Roman" w:hAnsi="Times New Roman" w:cs="Times New Roman"/>
        </w:rPr>
        <w:t>т.ч</w:t>
      </w:r>
      <w:proofErr w:type="spellEnd"/>
      <w:r w:rsidRPr="00D74DFA">
        <w:rPr>
          <w:rFonts w:ascii="Times New Roman" w:hAnsi="Times New Roman" w:cs="Times New Roman"/>
        </w:rPr>
        <w:t>. протяжність мережі з твердим покриттям – 156,6  км:</w:t>
      </w:r>
      <w:r w:rsidRPr="00D74DFA">
        <w:rPr>
          <w:rFonts w:ascii="Times New Roman" w:hAnsi="Times New Roman" w:cs="Times New Roman"/>
          <w:b/>
        </w:rPr>
        <w:t xml:space="preserve"> </w:t>
      </w:r>
    </w:p>
    <w:p w14:paraId="124A29B1"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b/>
        </w:rPr>
      </w:pP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1701"/>
        <w:gridCol w:w="1843"/>
        <w:gridCol w:w="2127"/>
      </w:tblGrid>
      <w:tr w:rsidR="00D74DFA" w:rsidRPr="00D74DFA" w14:paraId="14226809" w14:textId="77777777" w:rsidTr="00B864A5">
        <w:tc>
          <w:tcPr>
            <w:tcW w:w="3856" w:type="dxa"/>
            <w:vAlign w:val="center"/>
          </w:tcPr>
          <w:p w14:paraId="422E191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Населений пункт</w:t>
            </w:r>
          </w:p>
        </w:tc>
        <w:tc>
          <w:tcPr>
            <w:tcW w:w="1701" w:type="dxa"/>
          </w:tcPr>
          <w:p w14:paraId="7D8513C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Кількість вулиць та провулків</w:t>
            </w:r>
          </w:p>
        </w:tc>
        <w:tc>
          <w:tcPr>
            <w:tcW w:w="1843" w:type="dxa"/>
          </w:tcPr>
          <w:p w14:paraId="7555326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Загальна протяжність,</w:t>
            </w:r>
          </w:p>
          <w:p w14:paraId="607C7E2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км</w:t>
            </w:r>
          </w:p>
        </w:tc>
        <w:tc>
          <w:tcPr>
            <w:tcW w:w="2127" w:type="dxa"/>
          </w:tcPr>
          <w:p w14:paraId="2300701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У </w:t>
            </w:r>
            <w:proofErr w:type="spellStart"/>
            <w:r w:rsidRPr="00D74DFA">
              <w:rPr>
                <w:rFonts w:ascii="Times New Roman" w:hAnsi="Times New Roman" w:cs="Times New Roman"/>
                <w:sz w:val="20"/>
                <w:szCs w:val="20"/>
              </w:rPr>
              <w:t>т.ч</w:t>
            </w:r>
            <w:proofErr w:type="spellEnd"/>
            <w:r w:rsidRPr="00D74DFA">
              <w:rPr>
                <w:rFonts w:ascii="Times New Roman" w:hAnsi="Times New Roman" w:cs="Times New Roman"/>
                <w:sz w:val="20"/>
                <w:szCs w:val="20"/>
              </w:rPr>
              <w:t>.</w:t>
            </w:r>
          </w:p>
          <w:p w14:paraId="62D8041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протяжність мережі з твердим покриттям, км</w:t>
            </w:r>
          </w:p>
        </w:tc>
      </w:tr>
      <w:tr w:rsidR="00D74DFA" w:rsidRPr="00D74DFA" w14:paraId="1C8509B9" w14:textId="77777777" w:rsidTr="00B864A5">
        <w:tc>
          <w:tcPr>
            <w:tcW w:w="3856" w:type="dxa"/>
            <w:vAlign w:val="center"/>
          </w:tcPr>
          <w:p w14:paraId="06FDEE26" w14:textId="77777777" w:rsidR="00D74DFA" w:rsidRPr="00D74DFA" w:rsidRDefault="00D74DFA" w:rsidP="00D74DFA">
            <w:pPr>
              <w:spacing w:after="0" w:line="240" w:lineRule="auto"/>
              <w:textAlignment w:val="baseline"/>
              <w:rPr>
                <w:rFonts w:ascii="Times New Roman" w:hAnsi="Times New Roman" w:cs="Times New Roman"/>
                <w:b/>
                <w:sz w:val="20"/>
                <w:szCs w:val="20"/>
              </w:rPr>
            </w:pPr>
            <w:r w:rsidRPr="00D74DFA">
              <w:rPr>
                <w:rFonts w:ascii="Times New Roman" w:hAnsi="Times New Roman" w:cs="Times New Roman"/>
                <w:b/>
                <w:sz w:val="20"/>
                <w:szCs w:val="20"/>
              </w:rPr>
              <w:t>Всього:</w:t>
            </w:r>
          </w:p>
        </w:tc>
        <w:tc>
          <w:tcPr>
            <w:tcW w:w="1701" w:type="dxa"/>
            <w:shd w:val="clear" w:color="auto" w:fill="auto"/>
          </w:tcPr>
          <w:p w14:paraId="56A5E937"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229</w:t>
            </w:r>
          </w:p>
        </w:tc>
        <w:tc>
          <w:tcPr>
            <w:tcW w:w="1843" w:type="dxa"/>
            <w:shd w:val="clear" w:color="auto" w:fill="auto"/>
          </w:tcPr>
          <w:p w14:paraId="35F0D2C6"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237,5 </w:t>
            </w:r>
          </w:p>
        </w:tc>
        <w:tc>
          <w:tcPr>
            <w:tcW w:w="2127" w:type="dxa"/>
            <w:shd w:val="clear" w:color="auto" w:fill="auto"/>
          </w:tcPr>
          <w:p w14:paraId="72D2D011"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156,6</w:t>
            </w:r>
          </w:p>
        </w:tc>
      </w:tr>
      <w:tr w:rsidR="00D74DFA" w:rsidRPr="00D74DFA" w14:paraId="122711D8" w14:textId="77777777" w:rsidTr="00B864A5">
        <w:tc>
          <w:tcPr>
            <w:tcW w:w="3856" w:type="dxa"/>
            <w:vAlign w:val="center"/>
          </w:tcPr>
          <w:p w14:paraId="36D2C743"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Кодрянський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shd w:val="clear" w:color="auto" w:fill="auto"/>
          </w:tcPr>
          <w:p w14:paraId="4F333300"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34</w:t>
            </w:r>
          </w:p>
        </w:tc>
        <w:tc>
          <w:tcPr>
            <w:tcW w:w="1843" w:type="dxa"/>
            <w:shd w:val="clear" w:color="auto" w:fill="auto"/>
          </w:tcPr>
          <w:p w14:paraId="7A3862C9"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25,8</w:t>
            </w:r>
          </w:p>
        </w:tc>
        <w:tc>
          <w:tcPr>
            <w:tcW w:w="2127" w:type="dxa"/>
            <w:shd w:val="clear" w:color="auto" w:fill="auto"/>
          </w:tcPr>
          <w:p w14:paraId="6032A66A"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6,8</w:t>
            </w:r>
          </w:p>
        </w:tc>
      </w:tr>
      <w:tr w:rsidR="00D74DFA" w:rsidRPr="00D74DFA" w14:paraId="2ED351CE" w14:textId="77777777" w:rsidTr="00B864A5">
        <w:tc>
          <w:tcPr>
            <w:tcW w:w="3856" w:type="dxa"/>
          </w:tcPr>
          <w:p w14:paraId="7FE43D1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с-ще  </w:t>
            </w:r>
            <w:proofErr w:type="spellStart"/>
            <w:r w:rsidRPr="00D74DFA">
              <w:rPr>
                <w:rFonts w:ascii="Times New Roman" w:hAnsi="Times New Roman" w:cs="Times New Roman"/>
                <w:sz w:val="20"/>
                <w:szCs w:val="20"/>
              </w:rPr>
              <w:t>Кодра</w:t>
            </w:r>
            <w:proofErr w:type="spellEnd"/>
          </w:p>
        </w:tc>
        <w:tc>
          <w:tcPr>
            <w:tcW w:w="1701" w:type="dxa"/>
            <w:shd w:val="clear" w:color="auto" w:fill="auto"/>
          </w:tcPr>
          <w:p w14:paraId="7207BED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34</w:t>
            </w:r>
          </w:p>
        </w:tc>
        <w:tc>
          <w:tcPr>
            <w:tcW w:w="1843" w:type="dxa"/>
            <w:shd w:val="clear" w:color="auto" w:fill="auto"/>
          </w:tcPr>
          <w:p w14:paraId="2E304BB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25,8</w:t>
            </w:r>
          </w:p>
        </w:tc>
        <w:tc>
          <w:tcPr>
            <w:tcW w:w="2127" w:type="dxa"/>
            <w:shd w:val="clear" w:color="auto" w:fill="auto"/>
          </w:tcPr>
          <w:p w14:paraId="0DD4913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6,8</w:t>
            </w:r>
          </w:p>
        </w:tc>
      </w:tr>
      <w:tr w:rsidR="00D74DFA" w:rsidRPr="00D74DFA" w14:paraId="141109F7" w14:textId="77777777" w:rsidTr="00B864A5">
        <w:tc>
          <w:tcPr>
            <w:tcW w:w="3856" w:type="dxa"/>
          </w:tcPr>
          <w:p w14:paraId="7BF62479"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Гавронщина</w:t>
            </w:r>
            <w:proofErr w:type="spellEnd"/>
          </w:p>
        </w:tc>
        <w:tc>
          <w:tcPr>
            <w:tcW w:w="1701" w:type="dxa"/>
            <w:shd w:val="clear" w:color="auto" w:fill="auto"/>
          </w:tcPr>
          <w:p w14:paraId="2CE2319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8</w:t>
            </w:r>
          </w:p>
        </w:tc>
        <w:tc>
          <w:tcPr>
            <w:tcW w:w="1843" w:type="dxa"/>
            <w:shd w:val="clear" w:color="auto" w:fill="auto"/>
          </w:tcPr>
          <w:p w14:paraId="7C953C9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17,9</w:t>
            </w:r>
          </w:p>
        </w:tc>
        <w:tc>
          <w:tcPr>
            <w:tcW w:w="2127" w:type="dxa"/>
            <w:shd w:val="clear" w:color="auto" w:fill="auto"/>
          </w:tcPr>
          <w:p w14:paraId="0442DC7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4,1</w:t>
            </w:r>
          </w:p>
        </w:tc>
      </w:tr>
      <w:tr w:rsidR="00D74DFA" w:rsidRPr="00D74DFA" w14:paraId="1854D40A" w14:textId="77777777" w:rsidTr="00B864A5">
        <w:tc>
          <w:tcPr>
            <w:tcW w:w="3856" w:type="dxa"/>
          </w:tcPr>
          <w:p w14:paraId="6CB813CE"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Забуянський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shd w:val="clear" w:color="auto" w:fill="auto"/>
          </w:tcPr>
          <w:p w14:paraId="6CDCC630"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22</w:t>
            </w:r>
          </w:p>
        </w:tc>
        <w:tc>
          <w:tcPr>
            <w:tcW w:w="1843" w:type="dxa"/>
            <w:shd w:val="clear" w:color="auto" w:fill="auto"/>
          </w:tcPr>
          <w:p w14:paraId="6CABFF1E"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19,9</w:t>
            </w:r>
          </w:p>
        </w:tc>
        <w:tc>
          <w:tcPr>
            <w:tcW w:w="2127" w:type="dxa"/>
            <w:shd w:val="clear" w:color="auto" w:fill="auto"/>
          </w:tcPr>
          <w:p w14:paraId="1D672074"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11,1</w:t>
            </w:r>
          </w:p>
        </w:tc>
      </w:tr>
      <w:tr w:rsidR="00D74DFA" w:rsidRPr="00D74DFA" w14:paraId="7ABFFC08" w14:textId="77777777" w:rsidTr="00B864A5">
        <w:tc>
          <w:tcPr>
            <w:tcW w:w="3856" w:type="dxa"/>
          </w:tcPr>
          <w:p w14:paraId="09574B9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Забуяння</w:t>
            </w:r>
            <w:proofErr w:type="spellEnd"/>
          </w:p>
        </w:tc>
        <w:tc>
          <w:tcPr>
            <w:tcW w:w="1701" w:type="dxa"/>
            <w:shd w:val="clear" w:color="auto" w:fill="auto"/>
          </w:tcPr>
          <w:p w14:paraId="74FABB8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w:t>
            </w:r>
          </w:p>
        </w:tc>
        <w:tc>
          <w:tcPr>
            <w:tcW w:w="1843" w:type="dxa"/>
            <w:shd w:val="clear" w:color="auto" w:fill="auto"/>
          </w:tcPr>
          <w:p w14:paraId="51F96A0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12,0</w:t>
            </w:r>
          </w:p>
        </w:tc>
        <w:tc>
          <w:tcPr>
            <w:tcW w:w="2127" w:type="dxa"/>
            <w:shd w:val="clear" w:color="auto" w:fill="auto"/>
          </w:tcPr>
          <w:p w14:paraId="6864B6A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5,6</w:t>
            </w:r>
          </w:p>
        </w:tc>
      </w:tr>
      <w:tr w:rsidR="00D74DFA" w:rsidRPr="00D74DFA" w14:paraId="2C7BBBA6" w14:textId="77777777" w:rsidTr="00B864A5">
        <w:tc>
          <w:tcPr>
            <w:tcW w:w="3856" w:type="dxa"/>
          </w:tcPr>
          <w:p w14:paraId="3234B72B"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Волосінь</w:t>
            </w:r>
          </w:p>
        </w:tc>
        <w:tc>
          <w:tcPr>
            <w:tcW w:w="1701" w:type="dxa"/>
            <w:shd w:val="clear" w:color="auto" w:fill="auto"/>
          </w:tcPr>
          <w:p w14:paraId="2B63B4A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w:t>
            </w:r>
          </w:p>
        </w:tc>
        <w:tc>
          <w:tcPr>
            <w:tcW w:w="1843" w:type="dxa"/>
            <w:shd w:val="clear" w:color="auto" w:fill="auto"/>
          </w:tcPr>
          <w:p w14:paraId="2B154D5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2,0</w:t>
            </w:r>
          </w:p>
        </w:tc>
        <w:tc>
          <w:tcPr>
            <w:tcW w:w="2127" w:type="dxa"/>
            <w:shd w:val="clear" w:color="auto" w:fill="auto"/>
          </w:tcPr>
          <w:p w14:paraId="6B440B8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2,0</w:t>
            </w:r>
          </w:p>
        </w:tc>
      </w:tr>
      <w:tr w:rsidR="00D74DFA" w:rsidRPr="00D74DFA" w14:paraId="17282F7E" w14:textId="77777777" w:rsidTr="00B864A5">
        <w:tc>
          <w:tcPr>
            <w:tcW w:w="3856" w:type="dxa"/>
          </w:tcPr>
          <w:p w14:paraId="21DA955D"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Макарівська Буда</w:t>
            </w:r>
          </w:p>
        </w:tc>
        <w:tc>
          <w:tcPr>
            <w:tcW w:w="1701" w:type="dxa"/>
            <w:shd w:val="clear" w:color="auto" w:fill="auto"/>
          </w:tcPr>
          <w:p w14:paraId="59A0E44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w:t>
            </w:r>
          </w:p>
        </w:tc>
        <w:tc>
          <w:tcPr>
            <w:tcW w:w="1843" w:type="dxa"/>
            <w:shd w:val="clear" w:color="auto" w:fill="auto"/>
          </w:tcPr>
          <w:p w14:paraId="0C6178C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3,5</w:t>
            </w:r>
          </w:p>
        </w:tc>
        <w:tc>
          <w:tcPr>
            <w:tcW w:w="2127" w:type="dxa"/>
            <w:shd w:val="clear" w:color="auto" w:fill="auto"/>
          </w:tcPr>
          <w:p w14:paraId="1263BBC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2,1</w:t>
            </w:r>
          </w:p>
        </w:tc>
      </w:tr>
      <w:tr w:rsidR="00D74DFA" w:rsidRPr="00D74DFA" w14:paraId="5B437020" w14:textId="77777777" w:rsidTr="00B864A5">
        <w:tc>
          <w:tcPr>
            <w:tcW w:w="3856" w:type="dxa"/>
          </w:tcPr>
          <w:p w14:paraId="7BB2B8F4"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Соболівка</w:t>
            </w:r>
          </w:p>
        </w:tc>
        <w:tc>
          <w:tcPr>
            <w:tcW w:w="1701" w:type="dxa"/>
            <w:shd w:val="clear" w:color="auto" w:fill="auto"/>
          </w:tcPr>
          <w:p w14:paraId="126E741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w:t>
            </w:r>
          </w:p>
        </w:tc>
        <w:tc>
          <w:tcPr>
            <w:tcW w:w="1843" w:type="dxa"/>
            <w:shd w:val="clear" w:color="auto" w:fill="auto"/>
          </w:tcPr>
          <w:p w14:paraId="326824D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2,4</w:t>
            </w:r>
          </w:p>
        </w:tc>
        <w:tc>
          <w:tcPr>
            <w:tcW w:w="2127" w:type="dxa"/>
            <w:shd w:val="clear" w:color="auto" w:fill="auto"/>
          </w:tcPr>
          <w:p w14:paraId="605941F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1,4</w:t>
            </w:r>
          </w:p>
        </w:tc>
      </w:tr>
      <w:tr w:rsidR="00D74DFA" w:rsidRPr="00D74DFA" w14:paraId="5A8746DD" w14:textId="77777777" w:rsidTr="00B864A5">
        <w:tc>
          <w:tcPr>
            <w:tcW w:w="3856" w:type="dxa"/>
          </w:tcPr>
          <w:p w14:paraId="45315098" w14:textId="77777777" w:rsidR="00D74DFA" w:rsidRPr="00D74DFA" w:rsidRDefault="00D74DFA" w:rsidP="00D74DFA">
            <w:pPr>
              <w:spacing w:after="0" w:line="240" w:lineRule="auto"/>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Королівський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shd w:val="clear" w:color="auto" w:fill="auto"/>
          </w:tcPr>
          <w:p w14:paraId="0FEDB050"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21</w:t>
            </w:r>
          </w:p>
        </w:tc>
        <w:tc>
          <w:tcPr>
            <w:tcW w:w="1843" w:type="dxa"/>
            <w:shd w:val="clear" w:color="auto" w:fill="auto"/>
          </w:tcPr>
          <w:p w14:paraId="2C919F6A"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20,3</w:t>
            </w:r>
          </w:p>
        </w:tc>
        <w:tc>
          <w:tcPr>
            <w:tcW w:w="2127" w:type="dxa"/>
            <w:shd w:val="clear" w:color="auto" w:fill="auto"/>
          </w:tcPr>
          <w:p w14:paraId="699D81BE"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18,4</w:t>
            </w:r>
          </w:p>
        </w:tc>
      </w:tr>
      <w:tr w:rsidR="00D74DFA" w:rsidRPr="00D74DFA" w14:paraId="6B84ACD3" w14:textId="77777777" w:rsidTr="00B864A5">
        <w:tc>
          <w:tcPr>
            <w:tcW w:w="3856" w:type="dxa"/>
          </w:tcPr>
          <w:p w14:paraId="12B67B4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Королівка</w:t>
            </w:r>
          </w:p>
        </w:tc>
        <w:tc>
          <w:tcPr>
            <w:tcW w:w="1701" w:type="dxa"/>
            <w:shd w:val="clear" w:color="auto" w:fill="auto"/>
          </w:tcPr>
          <w:p w14:paraId="7DA346D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w:t>
            </w:r>
          </w:p>
        </w:tc>
        <w:tc>
          <w:tcPr>
            <w:tcW w:w="1843" w:type="dxa"/>
            <w:shd w:val="clear" w:color="auto" w:fill="auto"/>
          </w:tcPr>
          <w:p w14:paraId="7BE1012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13,48</w:t>
            </w:r>
          </w:p>
        </w:tc>
        <w:tc>
          <w:tcPr>
            <w:tcW w:w="2127" w:type="dxa"/>
            <w:shd w:val="clear" w:color="auto" w:fill="auto"/>
          </w:tcPr>
          <w:p w14:paraId="01F6937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12,3</w:t>
            </w:r>
          </w:p>
        </w:tc>
      </w:tr>
      <w:tr w:rsidR="00D74DFA" w:rsidRPr="00D74DFA" w14:paraId="749BF1E0" w14:textId="77777777" w:rsidTr="00B864A5">
        <w:tc>
          <w:tcPr>
            <w:tcW w:w="3856" w:type="dxa"/>
          </w:tcPr>
          <w:p w14:paraId="5BE6FE0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Ферма</w:t>
            </w:r>
          </w:p>
        </w:tc>
        <w:tc>
          <w:tcPr>
            <w:tcW w:w="1701" w:type="dxa"/>
            <w:shd w:val="clear" w:color="auto" w:fill="auto"/>
          </w:tcPr>
          <w:p w14:paraId="47AB7E1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w:t>
            </w:r>
          </w:p>
        </w:tc>
        <w:tc>
          <w:tcPr>
            <w:tcW w:w="1843" w:type="dxa"/>
            <w:shd w:val="clear" w:color="auto" w:fill="auto"/>
          </w:tcPr>
          <w:p w14:paraId="19116A1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3,61</w:t>
            </w:r>
          </w:p>
        </w:tc>
        <w:tc>
          <w:tcPr>
            <w:tcW w:w="2127" w:type="dxa"/>
            <w:shd w:val="clear" w:color="auto" w:fill="auto"/>
          </w:tcPr>
          <w:p w14:paraId="4C1FA22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2,9</w:t>
            </w:r>
          </w:p>
        </w:tc>
      </w:tr>
      <w:tr w:rsidR="00D74DFA" w:rsidRPr="00D74DFA" w14:paraId="3A13C083" w14:textId="77777777" w:rsidTr="00B864A5">
        <w:tc>
          <w:tcPr>
            <w:tcW w:w="3856" w:type="dxa"/>
          </w:tcPr>
          <w:p w14:paraId="1D9B246D"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Новомирівка</w:t>
            </w:r>
            <w:proofErr w:type="spellEnd"/>
          </w:p>
        </w:tc>
        <w:tc>
          <w:tcPr>
            <w:tcW w:w="1701" w:type="dxa"/>
            <w:shd w:val="clear" w:color="auto" w:fill="auto"/>
          </w:tcPr>
          <w:p w14:paraId="63D11B6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w:t>
            </w:r>
          </w:p>
        </w:tc>
        <w:tc>
          <w:tcPr>
            <w:tcW w:w="1843" w:type="dxa"/>
            <w:shd w:val="clear" w:color="auto" w:fill="auto"/>
          </w:tcPr>
          <w:p w14:paraId="6815F66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3,17</w:t>
            </w:r>
          </w:p>
        </w:tc>
        <w:tc>
          <w:tcPr>
            <w:tcW w:w="2127" w:type="dxa"/>
            <w:shd w:val="clear" w:color="auto" w:fill="auto"/>
          </w:tcPr>
          <w:p w14:paraId="2D9B4E3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3,17</w:t>
            </w:r>
          </w:p>
        </w:tc>
      </w:tr>
      <w:tr w:rsidR="00D74DFA" w:rsidRPr="00D74DFA" w14:paraId="75B555F8" w14:textId="77777777" w:rsidTr="00B864A5">
        <w:tc>
          <w:tcPr>
            <w:tcW w:w="3856" w:type="dxa"/>
          </w:tcPr>
          <w:p w14:paraId="22CD2E18"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Липівський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shd w:val="clear" w:color="auto" w:fill="auto"/>
          </w:tcPr>
          <w:p w14:paraId="346E13A7"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w:t>
            </w:r>
          </w:p>
        </w:tc>
        <w:tc>
          <w:tcPr>
            <w:tcW w:w="1843" w:type="dxa"/>
            <w:shd w:val="clear" w:color="auto" w:fill="auto"/>
          </w:tcPr>
          <w:p w14:paraId="7DF4CBB3"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11,1</w:t>
            </w:r>
          </w:p>
        </w:tc>
        <w:tc>
          <w:tcPr>
            <w:tcW w:w="2127" w:type="dxa"/>
            <w:shd w:val="clear" w:color="auto" w:fill="auto"/>
          </w:tcPr>
          <w:p w14:paraId="333790A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5,7</w:t>
            </w:r>
          </w:p>
        </w:tc>
      </w:tr>
      <w:tr w:rsidR="00D74DFA" w:rsidRPr="00D74DFA" w14:paraId="4E68A2FB" w14:textId="77777777" w:rsidTr="00B864A5">
        <w:tc>
          <w:tcPr>
            <w:tcW w:w="3856" w:type="dxa"/>
          </w:tcPr>
          <w:p w14:paraId="48AFFC3C"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Липівка</w:t>
            </w:r>
          </w:p>
        </w:tc>
        <w:tc>
          <w:tcPr>
            <w:tcW w:w="1701" w:type="dxa"/>
            <w:shd w:val="clear" w:color="auto" w:fill="auto"/>
          </w:tcPr>
          <w:p w14:paraId="226C6E6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w:t>
            </w:r>
          </w:p>
        </w:tc>
        <w:tc>
          <w:tcPr>
            <w:tcW w:w="1843" w:type="dxa"/>
            <w:shd w:val="clear" w:color="auto" w:fill="auto"/>
          </w:tcPr>
          <w:p w14:paraId="34D5234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11,1</w:t>
            </w:r>
          </w:p>
        </w:tc>
        <w:tc>
          <w:tcPr>
            <w:tcW w:w="2127" w:type="dxa"/>
            <w:shd w:val="clear" w:color="auto" w:fill="auto"/>
          </w:tcPr>
          <w:p w14:paraId="6FB6AF1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5,7</w:t>
            </w:r>
          </w:p>
        </w:tc>
      </w:tr>
      <w:tr w:rsidR="00D74DFA" w:rsidRPr="00D74DFA" w14:paraId="1D3338D3" w14:textId="77777777" w:rsidTr="00B864A5">
        <w:tc>
          <w:tcPr>
            <w:tcW w:w="3856" w:type="dxa"/>
          </w:tcPr>
          <w:p w14:paraId="1F4160E9"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b/>
                <w:sz w:val="20"/>
                <w:szCs w:val="20"/>
              </w:rPr>
              <w:t xml:space="preserve">Борівський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Pr>
          <w:p w14:paraId="2A2F8970"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w:t>
            </w:r>
          </w:p>
        </w:tc>
        <w:tc>
          <w:tcPr>
            <w:tcW w:w="1843" w:type="dxa"/>
          </w:tcPr>
          <w:p w14:paraId="7CB84967"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18,2</w:t>
            </w:r>
          </w:p>
        </w:tc>
        <w:tc>
          <w:tcPr>
            <w:tcW w:w="2127" w:type="dxa"/>
          </w:tcPr>
          <w:p w14:paraId="44E4EBB4"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12,1</w:t>
            </w:r>
          </w:p>
        </w:tc>
      </w:tr>
      <w:tr w:rsidR="00D74DFA" w:rsidRPr="00D74DFA" w14:paraId="00E5C966" w14:textId="77777777" w:rsidTr="00B864A5">
        <w:tc>
          <w:tcPr>
            <w:tcW w:w="3856" w:type="dxa"/>
          </w:tcPr>
          <w:p w14:paraId="5117C7B9"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Борівка</w:t>
            </w:r>
          </w:p>
        </w:tc>
        <w:tc>
          <w:tcPr>
            <w:tcW w:w="1701" w:type="dxa"/>
          </w:tcPr>
          <w:p w14:paraId="1855F29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w:t>
            </w:r>
          </w:p>
        </w:tc>
        <w:tc>
          <w:tcPr>
            <w:tcW w:w="1843" w:type="dxa"/>
          </w:tcPr>
          <w:p w14:paraId="3447E09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9,3</w:t>
            </w:r>
          </w:p>
        </w:tc>
        <w:tc>
          <w:tcPr>
            <w:tcW w:w="2127" w:type="dxa"/>
          </w:tcPr>
          <w:p w14:paraId="4480165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5,9</w:t>
            </w:r>
          </w:p>
        </w:tc>
      </w:tr>
      <w:tr w:rsidR="00D74DFA" w:rsidRPr="00D74DFA" w14:paraId="08396CE2" w14:textId="77777777" w:rsidTr="00B864A5">
        <w:tc>
          <w:tcPr>
            <w:tcW w:w="3856" w:type="dxa"/>
          </w:tcPr>
          <w:p w14:paraId="0A6BED9A"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Садки-Строївка</w:t>
            </w:r>
          </w:p>
        </w:tc>
        <w:tc>
          <w:tcPr>
            <w:tcW w:w="1701" w:type="dxa"/>
          </w:tcPr>
          <w:p w14:paraId="6986F27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w:t>
            </w:r>
          </w:p>
        </w:tc>
        <w:tc>
          <w:tcPr>
            <w:tcW w:w="1843" w:type="dxa"/>
          </w:tcPr>
          <w:p w14:paraId="79112D3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4,3</w:t>
            </w:r>
          </w:p>
        </w:tc>
        <w:tc>
          <w:tcPr>
            <w:tcW w:w="2127" w:type="dxa"/>
          </w:tcPr>
          <w:p w14:paraId="2301698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2,1</w:t>
            </w:r>
          </w:p>
        </w:tc>
      </w:tr>
      <w:tr w:rsidR="00D74DFA" w:rsidRPr="00D74DFA" w14:paraId="32767336" w14:textId="77777777" w:rsidTr="00B864A5">
        <w:tc>
          <w:tcPr>
            <w:tcW w:w="3856" w:type="dxa"/>
          </w:tcPr>
          <w:p w14:paraId="1E12C69D"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Лисиця</w:t>
            </w:r>
          </w:p>
        </w:tc>
        <w:tc>
          <w:tcPr>
            <w:tcW w:w="1701" w:type="dxa"/>
          </w:tcPr>
          <w:p w14:paraId="515A247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w:t>
            </w:r>
          </w:p>
        </w:tc>
        <w:tc>
          <w:tcPr>
            <w:tcW w:w="1843" w:type="dxa"/>
          </w:tcPr>
          <w:p w14:paraId="0A35C24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2,3</w:t>
            </w:r>
          </w:p>
        </w:tc>
        <w:tc>
          <w:tcPr>
            <w:tcW w:w="2127" w:type="dxa"/>
          </w:tcPr>
          <w:p w14:paraId="4B69BCA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2,3</w:t>
            </w:r>
          </w:p>
        </w:tc>
      </w:tr>
      <w:tr w:rsidR="00D74DFA" w:rsidRPr="00D74DFA" w14:paraId="78DF4DBA" w14:textId="77777777" w:rsidTr="00B864A5">
        <w:tc>
          <w:tcPr>
            <w:tcW w:w="3856" w:type="dxa"/>
          </w:tcPr>
          <w:p w14:paraId="052EA8BA"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Шнурів Ліс</w:t>
            </w:r>
          </w:p>
        </w:tc>
        <w:tc>
          <w:tcPr>
            <w:tcW w:w="1701" w:type="dxa"/>
          </w:tcPr>
          <w:p w14:paraId="6A0B8D5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w:t>
            </w:r>
          </w:p>
        </w:tc>
        <w:tc>
          <w:tcPr>
            <w:tcW w:w="1843" w:type="dxa"/>
          </w:tcPr>
          <w:p w14:paraId="5839E4B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2,3</w:t>
            </w:r>
          </w:p>
        </w:tc>
        <w:tc>
          <w:tcPr>
            <w:tcW w:w="2127" w:type="dxa"/>
          </w:tcPr>
          <w:p w14:paraId="4007734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1,8</w:t>
            </w:r>
          </w:p>
        </w:tc>
      </w:tr>
      <w:tr w:rsidR="00D74DFA" w:rsidRPr="00D74DFA" w14:paraId="5AED21F8" w14:textId="77777777" w:rsidTr="00B864A5">
        <w:tc>
          <w:tcPr>
            <w:tcW w:w="3856" w:type="dxa"/>
          </w:tcPr>
          <w:p w14:paraId="29B5C2F8"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Комарівський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Pr>
          <w:p w14:paraId="3D057B3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12</w:t>
            </w:r>
          </w:p>
        </w:tc>
        <w:tc>
          <w:tcPr>
            <w:tcW w:w="1843" w:type="dxa"/>
          </w:tcPr>
          <w:p w14:paraId="1655902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11,0</w:t>
            </w:r>
          </w:p>
        </w:tc>
        <w:tc>
          <w:tcPr>
            <w:tcW w:w="2127" w:type="dxa"/>
          </w:tcPr>
          <w:p w14:paraId="6B87FC76"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3,5</w:t>
            </w:r>
          </w:p>
        </w:tc>
      </w:tr>
      <w:tr w:rsidR="00D74DFA" w:rsidRPr="00D74DFA" w14:paraId="3CCA2EE2" w14:textId="77777777" w:rsidTr="00B864A5">
        <w:tc>
          <w:tcPr>
            <w:tcW w:w="3856" w:type="dxa"/>
          </w:tcPr>
          <w:p w14:paraId="563CFE89"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Комарівка</w:t>
            </w:r>
          </w:p>
        </w:tc>
        <w:tc>
          <w:tcPr>
            <w:tcW w:w="1701" w:type="dxa"/>
          </w:tcPr>
          <w:p w14:paraId="7CFDA6A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w:t>
            </w:r>
          </w:p>
        </w:tc>
        <w:tc>
          <w:tcPr>
            <w:tcW w:w="1843" w:type="dxa"/>
          </w:tcPr>
          <w:p w14:paraId="29EE7F0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11,0</w:t>
            </w:r>
          </w:p>
        </w:tc>
        <w:tc>
          <w:tcPr>
            <w:tcW w:w="2127" w:type="dxa"/>
          </w:tcPr>
          <w:p w14:paraId="3D8BF1D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3,5</w:t>
            </w:r>
          </w:p>
        </w:tc>
      </w:tr>
      <w:tr w:rsidR="00D74DFA" w:rsidRPr="00D74DFA" w14:paraId="7695E250" w14:textId="77777777" w:rsidTr="00B864A5">
        <w:tc>
          <w:tcPr>
            <w:tcW w:w="3856" w:type="dxa"/>
          </w:tcPr>
          <w:p w14:paraId="33756327"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Наливайківський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Pr>
          <w:p w14:paraId="39699AD9"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12</w:t>
            </w:r>
          </w:p>
        </w:tc>
        <w:tc>
          <w:tcPr>
            <w:tcW w:w="1843" w:type="dxa"/>
          </w:tcPr>
          <w:p w14:paraId="23663BD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16,3</w:t>
            </w:r>
          </w:p>
        </w:tc>
        <w:tc>
          <w:tcPr>
            <w:tcW w:w="2127" w:type="dxa"/>
          </w:tcPr>
          <w:p w14:paraId="24128C1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9,3</w:t>
            </w:r>
          </w:p>
        </w:tc>
      </w:tr>
      <w:tr w:rsidR="00D74DFA" w:rsidRPr="00D74DFA" w14:paraId="28132131" w14:textId="77777777" w:rsidTr="00B864A5">
        <w:tc>
          <w:tcPr>
            <w:tcW w:w="3856" w:type="dxa"/>
          </w:tcPr>
          <w:p w14:paraId="6F181697"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Наливайківка</w:t>
            </w:r>
            <w:proofErr w:type="spellEnd"/>
          </w:p>
        </w:tc>
        <w:tc>
          <w:tcPr>
            <w:tcW w:w="1701" w:type="dxa"/>
          </w:tcPr>
          <w:p w14:paraId="0A277EB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w:t>
            </w:r>
          </w:p>
        </w:tc>
        <w:tc>
          <w:tcPr>
            <w:tcW w:w="1843" w:type="dxa"/>
          </w:tcPr>
          <w:p w14:paraId="28340C1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13,0</w:t>
            </w:r>
          </w:p>
        </w:tc>
        <w:tc>
          <w:tcPr>
            <w:tcW w:w="2127" w:type="dxa"/>
          </w:tcPr>
          <w:p w14:paraId="6FBFB1C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6,8</w:t>
            </w:r>
          </w:p>
        </w:tc>
      </w:tr>
      <w:tr w:rsidR="00D74DFA" w:rsidRPr="00D74DFA" w14:paraId="13076CAD" w14:textId="77777777" w:rsidTr="00B864A5">
        <w:tc>
          <w:tcPr>
            <w:tcW w:w="3856" w:type="dxa"/>
          </w:tcPr>
          <w:p w14:paraId="00ED13D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Почепин</w:t>
            </w:r>
            <w:proofErr w:type="spellEnd"/>
          </w:p>
        </w:tc>
        <w:tc>
          <w:tcPr>
            <w:tcW w:w="1701" w:type="dxa"/>
          </w:tcPr>
          <w:p w14:paraId="221E098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w:t>
            </w:r>
          </w:p>
        </w:tc>
        <w:tc>
          <w:tcPr>
            <w:tcW w:w="1843" w:type="dxa"/>
          </w:tcPr>
          <w:p w14:paraId="75612AC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3,3</w:t>
            </w:r>
          </w:p>
        </w:tc>
        <w:tc>
          <w:tcPr>
            <w:tcW w:w="2127" w:type="dxa"/>
          </w:tcPr>
          <w:p w14:paraId="2BB327B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2,5</w:t>
            </w:r>
          </w:p>
        </w:tc>
      </w:tr>
      <w:tr w:rsidR="00D74DFA" w:rsidRPr="00D74DFA" w14:paraId="416FE1CB" w14:textId="77777777" w:rsidTr="00B864A5">
        <w:tc>
          <w:tcPr>
            <w:tcW w:w="3856" w:type="dxa"/>
          </w:tcPr>
          <w:p w14:paraId="1EE0F07B"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Небелицький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Pr>
          <w:p w14:paraId="36766B09"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6</w:t>
            </w:r>
          </w:p>
        </w:tc>
        <w:tc>
          <w:tcPr>
            <w:tcW w:w="1843" w:type="dxa"/>
          </w:tcPr>
          <w:p w14:paraId="77F515A1"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15,2</w:t>
            </w:r>
          </w:p>
        </w:tc>
        <w:tc>
          <w:tcPr>
            <w:tcW w:w="2127" w:type="dxa"/>
          </w:tcPr>
          <w:p w14:paraId="104BA7C5"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15,2</w:t>
            </w:r>
          </w:p>
        </w:tc>
      </w:tr>
      <w:tr w:rsidR="00D74DFA" w:rsidRPr="00D74DFA" w14:paraId="5A2EB9E2" w14:textId="77777777" w:rsidTr="00B864A5">
        <w:tc>
          <w:tcPr>
            <w:tcW w:w="3856" w:type="dxa"/>
          </w:tcPr>
          <w:p w14:paraId="7C360F8B"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с.Небелиця</w:t>
            </w:r>
            <w:proofErr w:type="spellEnd"/>
          </w:p>
        </w:tc>
        <w:tc>
          <w:tcPr>
            <w:tcW w:w="1701" w:type="dxa"/>
          </w:tcPr>
          <w:p w14:paraId="40FF4FC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w:t>
            </w:r>
          </w:p>
        </w:tc>
        <w:tc>
          <w:tcPr>
            <w:tcW w:w="1843" w:type="dxa"/>
          </w:tcPr>
          <w:p w14:paraId="1DA4E1C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15,2</w:t>
            </w:r>
          </w:p>
        </w:tc>
        <w:tc>
          <w:tcPr>
            <w:tcW w:w="2127" w:type="dxa"/>
          </w:tcPr>
          <w:p w14:paraId="59778B7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15,2</w:t>
            </w:r>
          </w:p>
        </w:tc>
      </w:tr>
      <w:tr w:rsidR="00D74DFA" w:rsidRPr="00D74DFA" w14:paraId="5F918316" w14:textId="77777777" w:rsidTr="00B864A5">
        <w:tc>
          <w:tcPr>
            <w:tcW w:w="3856" w:type="dxa"/>
          </w:tcPr>
          <w:p w14:paraId="4D9E08E3"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lastRenderedPageBreak/>
              <w:t>Ніжиловицький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Pr>
          <w:p w14:paraId="42C7DAF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6</w:t>
            </w:r>
          </w:p>
        </w:tc>
        <w:tc>
          <w:tcPr>
            <w:tcW w:w="1843" w:type="dxa"/>
          </w:tcPr>
          <w:p w14:paraId="0828CC51"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17,5</w:t>
            </w:r>
          </w:p>
        </w:tc>
        <w:tc>
          <w:tcPr>
            <w:tcW w:w="2127" w:type="dxa"/>
          </w:tcPr>
          <w:p w14:paraId="2032FFF1"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6,2</w:t>
            </w:r>
          </w:p>
        </w:tc>
      </w:tr>
      <w:tr w:rsidR="00D74DFA" w:rsidRPr="00D74DFA" w14:paraId="00D2DF77" w14:textId="77777777" w:rsidTr="00B864A5">
        <w:tc>
          <w:tcPr>
            <w:tcW w:w="3856" w:type="dxa"/>
          </w:tcPr>
          <w:p w14:paraId="6C5EC838"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Ніжиловичі</w:t>
            </w:r>
            <w:proofErr w:type="spellEnd"/>
          </w:p>
        </w:tc>
        <w:tc>
          <w:tcPr>
            <w:tcW w:w="1701" w:type="dxa"/>
          </w:tcPr>
          <w:p w14:paraId="0B33F56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w:t>
            </w:r>
          </w:p>
        </w:tc>
        <w:tc>
          <w:tcPr>
            <w:tcW w:w="1843" w:type="dxa"/>
          </w:tcPr>
          <w:p w14:paraId="6359F0A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17,5</w:t>
            </w:r>
          </w:p>
        </w:tc>
        <w:tc>
          <w:tcPr>
            <w:tcW w:w="2127" w:type="dxa"/>
          </w:tcPr>
          <w:p w14:paraId="0C71B25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6,2</w:t>
            </w:r>
          </w:p>
        </w:tc>
      </w:tr>
      <w:tr w:rsidR="00D74DFA" w:rsidRPr="00D74DFA" w14:paraId="023F4102" w14:textId="77777777" w:rsidTr="00B864A5">
        <w:tc>
          <w:tcPr>
            <w:tcW w:w="3856" w:type="dxa"/>
            <w:tcBorders>
              <w:top w:val="single" w:sz="4" w:space="0" w:color="auto"/>
              <w:left w:val="single" w:sz="4" w:space="0" w:color="auto"/>
              <w:bottom w:val="single" w:sz="4" w:space="0" w:color="auto"/>
              <w:right w:val="single" w:sz="4" w:space="0" w:color="auto"/>
            </w:tcBorders>
          </w:tcPr>
          <w:p w14:paraId="34D38C62"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Великокарашинський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single" w:sz="4" w:space="0" w:color="auto"/>
              <w:left w:val="single" w:sz="4" w:space="0" w:color="auto"/>
              <w:bottom w:val="single" w:sz="4" w:space="0" w:color="auto"/>
              <w:right w:val="single" w:sz="4" w:space="0" w:color="auto"/>
            </w:tcBorders>
          </w:tcPr>
          <w:p w14:paraId="32BD4F44"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25</w:t>
            </w:r>
          </w:p>
        </w:tc>
        <w:tc>
          <w:tcPr>
            <w:tcW w:w="1843" w:type="dxa"/>
            <w:tcBorders>
              <w:top w:val="single" w:sz="4" w:space="0" w:color="auto"/>
              <w:left w:val="single" w:sz="4" w:space="0" w:color="auto"/>
              <w:bottom w:val="single" w:sz="4" w:space="0" w:color="auto"/>
              <w:right w:val="single" w:sz="4" w:space="0" w:color="auto"/>
            </w:tcBorders>
          </w:tcPr>
          <w:p w14:paraId="2396A382"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17,9</w:t>
            </w:r>
          </w:p>
        </w:tc>
        <w:tc>
          <w:tcPr>
            <w:tcW w:w="2127" w:type="dxa"/>
            <w:tcBorders>
              <w:top w:val="single" w:sz="4" w:space="0" w:color="auto"/>
              <w:left w:val="single" w:sz="4" w:space="0" w:color="auto"/>
              <w:bottom w:val="single" w:sz="4" w:space="0" w:color="auto"/>
              <w:right w:val="single" w:sz="4" w:space="0" w:color="auto"/>
            </w:tcBorders>
          </w:tcPr>
          <w:p w14:paraId="650B6C1B"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10,5</w:t>
            </w:r>
          </w:p>
        </w:tc>
      </w:tr>
      <w:tr w:rsidR="00D74DFA" w:rsidRPr="00D74DFA" w14:paraId="69A4F4C7" w14:textId="77777777" w:rsidTr="00B864A5">
        <w:tc>
          <w:tcPr>
            <w:tcW w:w="3856" w:type="dxa"/>
            <w:tcBorders>
              <w:top w:val="single" w:sz="4" w:space="0" w:color="auto"/>
              <w:left w:val="single" w:sz="4" w:space="0" w:color="auto"/>
              <w:bottom w:val="single" w:sz="4" w:space="0" w:color="auto"/>
              <w:right w:val="single" w:sz="4" w:space="0" w:color="auto"/>
            </w:tcBorders>
          </w:tcPr>
          <w:p w14:paraId="4FADA8D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Великий </w:t>
            </w:r>
            <w:proofErr w:type="spellStart"/>
            <w:r w:rsidRPr="00D74DFA">
              <w:rPr>
                <w:rFonts w:ascii="Times New Roman" w:hAnsi="Times New Roman" w:cs="Times New Roman"/>
                <w:sz w:val="20"/>
                <w:szCs w:val="20"/>
              </w:rPr>
              <w:t>Карашин</w:t>
            </w:r>
            <w:proofErr w:type="spellEnd"/>
          </w:p>
        </w:tc>
        <w:tc>
          <w:tcPr>
            <w:tcW w:w="1701" w:type="dxa"/>
            <w:tcBorders>
              <w:top w:val="single" w:sz="4" w:space="0" w:color="auto"/>
              <w:left w:val="single" w:sz="4" w:space="0" w:color="auto"/>
              <w:bottom w:val="single" w:sz="4" w:space="0" w:color="auto"/>
              <w:right w:val="single" w:sz="4" w:space="0" w:color="auto"/>
            </w:tcBorders>
          </w:tcPr>
          <w:p w14:paraId="5432318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16</w:t>
            </w:r>
          </w:p>
        </w:tc>
        <w:tc>
          <w:tcPr>
            <w:tcW w:w="1843" w:type="dxa"/>
            <w:tcBorders>
              <w:top w:val="single" w:sz="4" w:space="0" w:color="auto"/>
              <w:left w:val="single" w:sz="4" w:space="0" w:color="auto"/>
              <w:bottom w:val="single" w:sz="4" w:space="0" w:color="auto"/>
              <w:right w:val="single" w:sz="4" w:space="0" w:color="auto"/>
            </w:tcBorders>
          </w:tcPr>
          <w:p w14:paraId="24A292C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11.5</w:t>
            </w:r>
          </w:p>
        </w:tc>
        <w:tc>
          <w:tcPr>
            <w:tcW w:w="2127" w:type="dxa"/>
            <w:tcBorders>
              <w:top w:val="single" w:sz="4" w:space="0" w:color="auto"/>
              <w:left w:val="single" w:sz="4" w:space="0" w:color="auto"/>
              <w:bottom w:val="single" w:sz="4" w:space="0" w:color="auto"/>
              <w:right w:val="single" w:sz="4" w:space="0" w:color="auto"/>
            </w:tcBorders>
          </w:tcPr>
          <w:p w14:paraId="0BE4F55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6.3</w:t>
            </w:r>
          </w:p>
        </w:tc>
      </w:tr>
      <w:tr w:rsidR="00D74DFA" w:rsidRPr="00D74DFA" w14:paraId="0F9E8E0B" w14:textId="77777777" w:rsidTr="00B864A5">
        <w:tc>
          <w:tcPr>
            <w:tcW w:w="3856" w:type="dxa"/>
            <w:tcBorders>
              <w:top w:val="single" w:sz="4" w:space="0" w:color="auto"/>
              <w:left w:val="single" w:sz="4" w:space="0" w:color="auto"/>
              <w:bottom w:val="single" w:sz="4" w:space="0" w:color="auto"/>
              <w:right w:val="single" w:sz="4" w:space="0" w:color="auto"/>
            </w:tcBorders>
          </w:tcPr>
          <w:p w14:paraId="784F5EE4"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Малий </w:t>
            </w:r>
            <w:proofErr w:type="spellStart"/>
            <w:r w:rsidRPr="00D74DFA">
              <w:rPr>
                <w:rFonts w:ascii="Times New Roman" w:hAnsi="Times New Roman" w:cs="Times New Roman"/>
                <w:sz w:val="20"/>
                <w:szCs w:val="20"/>
              </w:rPr>
              <w:t>Карашин</w:t>
            </w:r>
            <w:proofErr w:type="spellEnd"/>
          </w:p>
        </w:tc>
        <w:tc>
          <w:tcPr>
            <w:tcW w:w="1701" w:type="dxa"/>
            <w:tcBorders>
              <w:top w:val="single" w:sz="4" w:space="0" w:color="auto"/>
              <w:left w:val="single" w:sz="4" w:space="0" w:color="auto"/>
              <w:bottom w:val="single" w:sz="4" w:space="0" w:color="auto"/>
              <w:right w:val="single" w:sz="4" w:space="0" w:color="auto"/>
            </w:tcBorders>
          </w:tcPr>
          <w:p w14:paraId="17F8408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w:t>
            </w:r>
          </w:p>
        </w:tc>
        <w:tc>
          <w:tcPr>
            <w:tcW w:w="1843" w:type="dxa"/>
            <w:tcBorders>
              <w:top w:val="single" w:sz="4" w:space="0" w:color="auto"/>
              <w:left w:val="single" w:sz="4" w:space="0" w:color="auto"/>
              <w:bottom w:val="single" w:sz="4" w:space="0" w:color="auto"/>
              <w:right w:val="single" w:sz="4" w:space="0" w:color="auto"/>
            </w:tcBorders>
          </w:tcPr>
          <w:p w14:paraId="29D10E1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6.4</w:t>
            </w:r>
          </w:p>
        </w:tc>
        <w:tc>
          <w:tcPr>
            <w:tcW w:w="2127" w:type="dxa"/>
            <w:tcBorders>
              <w:top w:val="single" w:sz="4" w:space="0" w:color="auto"/>
              <w:left w:val="single" w:sz="4" w:space="0" w:color="auto"/>
              <w:bottom w:val="single" w:sz="4" w:space="0" w:color="auto"/>
              <w:right w:val="single" w:sz="4" w:space="0" w:color="auto"/>
            </w:tcBorders>
          </w:tcPr>
          <w:p w14:paraId="5416F41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4.2</w:t>
            </w:r>
          </w:p>
        </w:tc>
      </w:tr>
      <w:tr w:rsidR="00D74DFA" w:rsidRPr="00D74DFA" w14:paraId="0496ABDC" w14:textId="77777777" w:rsidTr="00B864A5">
        <w:tc>
          <w:tcPr>
            <w:tcW w:w="3856" w:type="dxa"/>
            <w:tcBorders>
              <w:top w:val="single" w:sz="4" w:space="0" w:color="auto"/>
              <w:left w:val="single" w:sz="4" w:space="0" w:color="auto"/>
              <w:bottom w:val="single" w:sz="4" w:space="0" w:color="auto"/>
              <w:right w:val="single" w:sz="4" w:space="0" w:color="auto"/>
            </w:tcBorders>
          </w:tcPr>
          <w:p w14:paraId="50BBE941"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Мар’янівський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single" w:sz="4" w:space="0" w:color="auto"/>
              <w:left w:val="single" w:sz="4" w:space="0" w:color="auto"/>
              <w:bottom w:val="single" w:sz="4" w:space="0" w:color="auto"/>
              <w:right w:val="single" w:sz="4" w:space="0" w:color="auto"/>
            </w:tcBorders>
          </w:tcPr>
          <w:p w14:paraId="53F0315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14</w:t>
            </w:r>
          </w:p>
        </w:tc>
        <w:tc>
          <w:tcPr>
            <w:tcW w:w="1843" w:type="dxa"/>
            <w:tcBorders>
              <w:top w:val="single" w:sz="4" w:space="0" w:color="auto"/>
              <w:left w:val="single" w:sz="4" w:space="0" w:color="auto"/>
              <w:bottom w:val="single" w:sz="4" w:space="0" w:color="auto"/>
              <w:right w:val="single" w:sz="4" w:space="0" w:color="auto"/>
            </w:tcBorders>
          </w:tcPr>
          <w:p w14:paraId="40A292F4"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12,8</w:t>
            </w:r>
          </w:p>
        </w:tc>
        <w:tc>
          <w:tcPr>
            <w:tcW w:w="2127" w:type="dxa"/>
            <w:tcBorders>
              <w:top w:val="single" w:sz="4" w:space="0" w:color="auto"/>
              <w:left w:val="single" w:sz="4" w:space="0" w:color="auto"/>
              <w:bottom w:val="single" w:sz="4" w:space="0" w:color="auto"/>
              <w:right w:val="single" w:sz="4" w:space="0" w:color="auto"/>
            </w:tcBorders>
          </w:tcPr>
          <w:p w14:paraId="37EC7022"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10,9</w:t>
            </w:r>
          </w:p>
        </w:tc>
      </w:tr>
      <w:tr w:rsidR="00D74DFA" w:rsidRPr="00D74DFA" w14:paraId="65C1CF4C" w14:textId="77777777" w:rsidTr="00B864A5">
        <w:tc>
          <w:tcPr>
            <w:tcW w:w="3856" w:type="dxa"/>
            <w:tcBorders>
              <w:top w:val="single" w:sz="4" w:space="0" w:color="auto"/>
              <w:left w:val="single" w:sz="4" w:space="0" w:color="auto"/>
              <w:bottom w:val="single" w:sz="4" w:space="0" w:color="auto"/>
              <w:right w:val="single" w:sz="4" w:space="0" w:color="auto"/>
            </w:tcBorders>
          </w:tcPr>
          <w:p w14:paraId="234BD2CB"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Мар’янівка</w:t>
            </w:r>
            <w:proofErr w:type="spellEnd"/>
          </w:p>
        </w:tc>
        <w:tc>
          <w:tcPr>
            <w:tcW w:w="1701" w:type="dxa"/>
            <w:tcBorders>
              <w:top w:val="single" w:sz="4" w:space="0" w:color="auto"/>
              <w:left w:val="single" w:sz="4" w:space="0" w:color="auto"/>
              <w:bottom w:val="single" w:sz="4" w:space="0" w:color="auto"/>
              <w:right w:val="single" w:sz="4" w:space="0" w:color="auto"/>
            </w:tcBorders>
          </w:tcPr>
          <w:p w14:paraId="2EE26E3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14</w:t>
            </w:r>
          </w:p>
        </w:tc>
        <w:tc>
          <w:tcPr>
            <w:tcW w:w="1843" w:type="dxa"/>
            <w:tcBorders>
              <w:top w:val="single" w:sz="4" w:space="0" w:color="auto"/>
              <w:left w:val="single" w:sz="4" w:space="0" w:color="auto"/>
              <w:bottom w:val="single" w:sz="4" w:space="0" w:color="auto"/>
              <w:right w:val="single" w:sz="4" w:space="0" w:color="auto"/>
            </w:tcBorders>
          </w:tcPr>
          <w:p w14:paraId="3FAC18B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12,8</w:t>
            </w:r>
          </w:p>
        </w:tc>
        <w:tc>
          <w:tcPr>
            <w:tcW w:w="2127" w:type="dxa"/>
            <w:tcBorders>
              <w:top w:val="single" w:sz="4" w:space="0" w:color="auto"/>
              <w:left w:val="single" w:sz="4" w:space="0" w:color="auto"/>
              <w:bottom w:val="single" w:sz="4" w:space="0" w:color="auto"/>
              <w:right w:val="single" w:sz="4" w:space="0" w:color="auto"/>
            </w:tcBorders>
          </w:tcPr>
          <w:p w14:paraId="483CF64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10,9</w:t>
            </w:r>
          </w:p>
        </w:tc>
      </w:tr>
      <w:tr w:rsidR="00D74DFA" w:rsidRPr="00D74DFA" w14:paraId="4F582DBA" w14:textId="77777777" w:rsidTr="00B864A5">
        <w:tc>
          <w:tcPr>
            <w:tcW w:w="3856" w:type="dxa"/>
            <w:tcBorders>
              <w:top w:val="single" w:sz="4" w:space="0" w:color="auto"/>
              <w:left w:val="single" w:sz="4" w:space="0" w:color="auto"/>
              <w:bottom w:val="single" w:sz="4" w:space="0" w:color="auto"/>
              <w:right w:val="single" w:sz="4" w:space="0" w:color="auto"/>
            </w:tcBorders>
          </w:tcPr>
          <w:p w14:paraId="573A82F4"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Ситняківський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single" w:sz="4" w:space="0" w:color="auto"/>
              <w:left w:val="single" w:sz="4" w:space="0" w:color="auto"/>
              <w:bottom w:val="single" w:sz="4" w:space="0" w:color="auto"/>
              <w:right w:val="single" w:sz="4" w:space="0" w:color="auto"/>
            </w:tcBorders>
          </w:tcPr>
          <w:p w14:paraId="7ABEBD81"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w:t>
            </w:r>
          </w:p>
        </w:tc>
        <w:tc>
          <w:tcPr>
            <w:tcW w:w="1843" w:type="dxa"/>
            <w:tcBorders>
              <w:top w:val="single" w:sz="4" w:space="0" w:color="auto"/>
              <w:left w:val="single" w:sz="4" w:space="0" w:color="auto"/>
              <w:bottom w:val="single" w:sz="4" w:space="0" w:color="auto"/>
              <w:right w:val="single" w:sz="4" w:space="0" w:color="auto"/>
            </w:tcBorders>
          </w:tcPr>
          <w:p w14:paraId="0278E92A"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11,8</w:t>
            </w:r>
          </w:p>
        </w:tc>
        <w:tc>
          <w:tcPr>
            <w:tcW w:w="2127" w:type="dxa"/>
            <w:tcBorders>
              <w:top w:val="single" w:sz="4" w:space="0" w:color="auto"/>
              <w:left w:val="single" w:sz="4" w:space="0" w:color="auto"/>
              <w:bottom w:val="single" w:sz="4" w:space="0" w:color="auto"/>
              <w:right w:val="single" w:sz="4" w:space="0" w:color="auto"/>
            </w:tcBorders>
          </w:tcPr>
          <w:p w14:paraId="7395A7E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11,2</w:t>
            </w:r>
          </w:p>
        </w:tc>
      </w:tr>
      <w:tr w:rsidR="00D74DFA" w:rsidRPr="00D74DFA" w14:paraId="5131FA4A" w14:textId="77777777" w:rsidTr="00B864A5">
        <w:tc>
          <w:tcPr>
            <w:tcW w:w="3856" w:type="dxa"/>
            <w:tcBorders>
              <w:top w:val="single" w:sz="4" w:space="0" w:color="auto"/>
              <w:left w:val="single" w:sz="4" w:space="0" w:color="auto"/>
              <w:bottom w:val="single" w:sz="4" w:space="0" w:color="auto"/>
              <w:right w:val="single" w:sz="4" w:space="0" w:color="auto"/>
            </w:tcBorders>
          </w:tcPr>
          <w:p w14:paraId="04DF287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Ситняки</w:t>
            </w:r>
          </w:p>
        </w:tc>
        <w:tc>
          <w:tcPr>
            <w:tcW w:w="1701" w:type="dxa"/>
            <w:tcBorders>
              <w:top w:val="single" w:sz="4" w:space="0" w:color="auto"/>
              <w:left w:val="single" w:sz="4" w:space="0" w:color="auto"/>
              <w:bottom w:val="single" w:sz="4" w:space="0" w:color="auto"/>
              <w:right w:val="single" w:sz="4" w:space="0" w:color="auto"/>
            </w:tcBorders>
          </w:tcPr>
          <w:p w14:paraId="001F31C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w:t>
            </w:r>
          </w:p>
        </w:tc>
        <w:tc>
          <w:tcPr>
            <w:tcW w:w="1843" w:type="dxa"/>
            <w:tcBorders>
              <w:top w:val="single" w:sz="4" w:space="0" w:color="auto"/>
              <w:left w:val="single" w:sz="4" w:space="0" w:color="auto"/>
              <w:bottom w:val="single" w:sz="4" w:space="0" w:color="auto"/>
              <w:right w:val="single" w:sz="4" w:space="0" w:color="auto"/>
            </w:tcBorders>
          </w:tcPr>
          <w:p w14:paraId="47C6222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11,8</w:t>
            </w:r>
          </w:p>
        </w:tc>
        <w:tc>
          <w:tcPr>
            <w:tcW w:w="2127" w:type="dxa"/>
            <w:tcBorders>
              <w:top w:val="single" w:sz="4" w:space="0" w:color="auto"/>
              <w:left w:val="single" w:sz="4" w:space="0" w:color="auto"/>
              <w:bottom w:val="single" w:sz="4" w:space="0" w:color="auto"/>
              <w:right w:val="single" w:sz="4" w:space="0" w:color="auto"/>
            </w:tcBorders>
          </w:tcPr>
          <w:p w14:paraId="1719BB4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11,2</w:t>
            </w:r>
          </w:p>
        </w:tc>
      </w:tr>
      <w:tr w:rsidR="00D74DFA" w:rsidRPr="00D74DFA" w14:paraId="775AABC0" w14:textId="77777777" w:rsidTr="00B864A5">
        <w:tc>
          <w:tcPr>
            <w:tcW w:w="3856" w:type="dxa"/>
            <w:tcBorders>
              <w:top w:val="single" w:sz="4" w:space="0" w:color="auto"/>
              <w:left w:val="single" w:sz="4" w:space="0" w:color="auto"/>
              <w:bottom w:val="single" w:sz="4" w:space="0" w:color="auto"/>
              <w:right w:val="single" w:sz="4" w:space="0" w:color="auto"/>
            </w:tcBorders>
          </w:tcPr>
          <w:p w14:paraId="055BD9E1"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Червонослобідський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single" w:sz="4" w:space="0" w:color="auto"/>
              <w:left w:val="single" w:sz="4" w:space="0" w:color="auto"/>
              <w:bottom w:val="single" w:sz="4" w:space="0" w:color="auto"/>
              <w:right w:val="single" w:sz="4" w:space="0" w:color="auto"/>
            </w:tcBorders>
          </w:tcPr>
          <w:p w14:paraId="2FC23CEB"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22</w:t>
            </w:r>
          </w:p>
        </w:tc>
        <w:tc>
          <w:tcPr>
            <w:tcW w:w="1843" w:type="dxa"/>
            <w:tcBorders>
              <w:top w:val="single" w:sz="4" w:space="0" w:color="auto"/>
              <w:left w:val="single" w:sz="4" w:space="0" w:color="auto"/>
              <w:bottom w:val="single" w:sz="4" w:space="0" w:color="auto"/>
              <w:right w:val="single" w:sz="4" w:space="0" w:color="auto"/>
            </w:tcBorders>
          </w:tcPr>
          <w:p w14:paraId="49A7D55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20,6</w:t>
            </w:r>
          </w:p>
        </w:tc>
        <w:tc>
          <w:tcPr>
            <w:tcW w:w="2127" w:type="dxa"/>
            <w:tcBorders>
              <w:top w:val="single" w:sz="4" w:space="0" w:color="auto"/>
              <w:left w:val="single" w:sz="4" w:space="0" w:color="auto"/>
              <w:bottom w:val="single" w:sz="4" w:space="0" w:color="auto"/>
              <w:right w:val="single" w:sz="4" w:space="0" w:color="auto"/>
            </w:tcBorders>
          </w:tcPr>
          <w:p w14:paraId="46B05FDE"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16,3</w:t>
            </w:r>
          </w:p>
        </w:tc>
      </w:tr>
      <w:tr w:rsidR="00D74DFA" w:rsidRPr="00D74DFA" w14:paraId="1B1DCA01" w14:textId="77777777" w:rsidTr="00B864A5">
        <w:tc>
          <w:tcPr>
            <w:tcW w:w="3856" w:type="dxa"/>
            <w:tcBorders>
              <w:top w:val="single" w:sz="4" w:space="0" w:color="auto"/>
              <w:left w:val="single" w:sz="4" w:space="0" w:color="auto"/>
              <w:bottom w:val="single" w:sz="4" w:space="0" w:color="auto"/>
              <w:right w:val="single" w:sz="4" w:space="0" w:color="auto"/>
            </w:tcBorders>
          </w:tcPr>
          <w:p w14:paraId="6C7BD85D"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с.Червона</w:t>
            </w:r>
            <w:proofErr w:type="spellEnd"/>
            <w:r w:rsidRPr="00D74DFA">
              <w:rPr>
                <w:rFonts w:ascii="Times New Roman" w:hAnsi="Times New Roman" w:cs="Times New Roman"/>
                <w:sz w:val="20"/>
                <w:szCs w:val="20"/>
              </w:rPr>
              <w:t xml:space="preserve"> Слобода  </w:t>
            </w:r>
          </w:p>
        </w:tc>
        <w:tc>
          <w:tcPr>
            <w:tcW w:w="1701" w:type="dxa"/>
            <w:tcBorders>
              <w:top w:val="single" w:sz="4" w:space="0" w:color="auto"/>
              <w:left w:val="single" w:sz="4" w:space="0" w:color="auto"/>
              <w:bottom w:val="single" w:sz="4" w:space="0" w:color="auto"/>
              <w:right w:val="single" w:sz="4" w:space="0" w:color="auto"/>
            </w:tcBorders>
          </w:tcPr>
          <w:p w14:paraId="66284C1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10</w:t>
            </w:r>
          </w:p>
        </w:tc>
        <w:tc>
          <w:tcPr>
            <w:tcW w:w="1843" w:type="dxa"/>
            <w:tcBorders>
              <w:top w:val="single" w:sz="4" w:space="0" w:color="auto"/>
              <w:left w:val="single" w:sz="4" w:space="0" w:color="auto"/>
              <w:bottom w:val="single" w:sz="4" w:space="0" w:color="auto"/>
              <w:right w:val="single" w:sz="4" w:space="0" w:color="auto"/>
            </w:tcBorders>
          </w:tcPr>
          <w:p w14:paraId="32FCD6C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7,7</w:t>
            </w:r>
          </w:p>
        </w:tc>
        <w:tc>
          <w:tcPr>
            <w:tcW w:w="2127" w:type="dxa"/>
            <w:tcBorders>
              <w:top w:val="single" w:sz="4" w:space="0" w:color="auto"/>
              <w:left w:val="single" w:sz="4" w:space="0" w:color="auto"/>
              <w:bottom w:val="single" w:sz="4" w:space="0" w:color="auto"/>
              <w:right w:val="single" w:sz="4" w:space="0" w:color="auto"/>
            </w:tcBorders>
          </w:tcPr>
          <w:p w14:paraId="28C7FC1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4,4</w:t>
            </w:r>
          </w:p>
        </w:tc>
      </w:tr>
      <w:tr w:rsidR="00D74DFA" w:rsidRPr="00D74DFA" w14:paraId="733862AA" w14:textId="77777777" w:rsidTr="00B864A5">
        <w:tc>
          <w:tcPr>
            <w:tcW w:w="3856" w:type="dxa"/>
            <w:tcBorders>
              <w:top w:val="single" w:sz="4" w:space="0" w:color="auto"/>
              <w:left w:val="single" w:sz="4" w:space="0" w:color="auto"/>
              <w:bottom w:val="single" w:sz="4" w:space="0" w:color="auto"/>
              <w:right w:val="single" w:sz="4" w:space="0" w:color="auto"/>
            </w:tcBorders>
          </w:tcPr>
          <w:p w14:paraId="60DB5A2F"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sz w:val="20"/>
                <w:szCs w:val="20"/>
              </w:rPr>
              <w:t>с.Рожів</w:t>
            </w:r>
            <w:proofErr w:type="spellEnd"/>
          </w:p>
        </w:tc>
        <w:tc>
          <w:tcPr>
            <w:tcW w:w="1701" w:type="dxa"/>
            <w:tcBorders>
              <w:top w:val="single" w:sz="4" w:space="0" w:color="auto"/>
              <w:left w:val="single" w:sz="4" w:space="0" w:color="auto"/>
              <w:bottom w:val="single" w:sz="4" w:space="0" w:color="auto"/>
              <w:right w:val="single" w:sz="4" w:space="0" w:color="auto"/>
            </w:tcBorders>
          </w:tcPr>
          <w:p w14:paraId="5A1FA466"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w:t>
            </w:r>
          </w:p>
        </w:tc>
        <w:tc>
          <w:tcPr>
            <w:tcW w:w="1843" w:type="dxa"/>
            <w:tcBorders>
              <w:top w:val="single" w:sz="4" w:space="0" w:color="auto"/>
              <w:left w:val="single" w:sz="4" w:space="0" w:color="auto"/>
              <w:bottom w:val="single" w:sz="4" w:space="0" w:color="auto"/>
              <w:right w:val="single" w:sz="4" w:space="0" w:color="auto"/>
            </w:tcBorders>
          </w:tcPr>
          <w:p w14:paraId="0AF2C96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12,9</w:t>
            </w:r>
          </w:p>
        </w:tc>
        <w:tc>
          <w:tcPr>
            <w:tcW w:w="2127" w:type="dxa"/>
            <w:tcBorders>
              <w:top w:val="single" w:sz="4" w:space="0" w:color="auto"/>
              <w:left w:val="single" w:sz="4" w:space="0" w:color="auto"/>
              <w:bottom w:val="single" w:sz="4" w:space="0" w:color="auto"/>
              <w:right w:val="single" w:sz="4" w:space="0" w:color="auto"/>
            </w:tcBorders>
          </w:tcPr>
          <w:p w14:paraId="1F2540E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11,9</w:t>
            </w:r>
          </w:p>
        </w:tc>
      </w:tr>
      <w:tr w:rsidR="00D74DFA" w:rsidRPr="00D74DFA" w14:paraId="35360167" w14:textId="77777777" w:rsidTr="00B864A5">
        <w:tc>
          <w:tcPr>
            <w:tcW w:w="3856" w:type="dxa"/>
            <w:tcBorders>
              <w:top w:val="single" w:sz="4" w:space="0" w:color="auto"/>
              <w:left w:val="single" w:sz="4" w:space="0" w:color="auto"/>
              <w:bottom w:val="single" w:sz="4" w:space="0" w:color="auto"/>
              <w:right w:val="single" w:sz="4" w:space="0" w:color="auto"/>
            </w:tcBorders>
          </w:tcPr>
          <w:p w14:paraId="552E1828"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Юрівський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single" w:sz="4" w:space="0" w:color="auto"/>
              <w:left w:val="single" w:sz="4" w:space="0" w:color="auto"/>
              <w:bottom w:val="single" w:sz="4" w:space="0" w:color="auto"/>
              <w:right w:val="single" w:sz="4" w:space="0" w:color="auto"/>
            </w:tcBorders>
          </w:tcPr>
          <w:p w14:paraId="64618EDF"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22</w:t>
            </w:r>
          </w:p>
        </w:tc>
        <w:tc>
          <w:tcPr>
            <w:tcW w:w="1843" w:type="dxa"/>
            <w:tcBorders>
              <w:top w:val="single" w:sz="4" w:space="0" w:color="auto"/>
              <w:left w:val="single" w:sz="4" w:space="0" w:color="auto"/>
              <w:bottom w:val="single" w:sz="4" w:space="0" w:color="auto"/>
              <w:right w:val="single" w:sz="4" w:space="0" w:color="auto"/>
            </w:tcBorders>
          </w:tcPr>
          <w:p w14:paraId="0DB2E0C6"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19,1</w:t>
            </w:r>
          </w:p>
        </w:tc>
        <w:tc>
          <w:tcPr>
            <w:tcW w:w="2127" w:type="dxa"/>
            <w:tcBorders>
              <w:top w:val="single" w:sz="4" w:space="0" w:color="auto"/>
              <w:left w:val="single" w:sz="4" w:space="0" w:color="auto"/>
              <w:bottom w:val="single" w:sz="4" w:space="0" w:color="auto"/>
              <w:right w:val="single" w:sz="4" w:space="0" w:color="auto"/>
            </w:tcBorders>
          </w:tcPr>
          <w:p w14:paraId="2265C4A7"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19,4</w:t>
            </w:r>
          </w:p>
        </w:tc>
      </w:tr>
      <w:tr w:rsidR="00D74DFA" w:rsidRPr="00D74DFA" w14:paraId="08889800" w14:textId="77777777" w:rsidTr="00B864A5">
        <w:tc>
          <w:tcPr>
            <w:tcW w:w="3856" w:type="dxa"/>
            <w:tcBorders>
              <w:top w:val="single" w:sz="4" w:space="0" w:color="auto"/>
              <w:left w:val="single" w:sz="4" w:space="0" w:color="auto"/>
              <w:bottom w:val="single" w:sz="4" w:space="0" w:color="auto"/>
              <w:right w:val="single" w:sz="4" w:space="0" w:color="auto"/>
            </w:tcBorders>
          </w:tcPr>
          <w:p w14:paraId="73E091E0"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Юрів</w:t>
            </w:r>
          </w:p>
        </w:tc>
        <w:tc>
          <w:tcPr>
            <w:tcW w:w="1701" w:type="dxa"/>
            <w:tcBorders>
              <w:top w:val="single" w:sz="4" w:space="0" w:color="auto"/>
              <w:left w:val="single" w:sz="4" w:space="0" w:color="auto"/>
              <w:bottom w:val="single" w:sz="4" w:space="0" w:color="auto"/>
              <w:right w:val="single" w:sz="4" w:space="0" w:color="auto"/>
            </w:tcBorders>
          </w:tcPr>
          <w:p w14:paraId="094926D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w:t>
            </w:r>
          </w:p>
        </w:tc>
        <w:tc>
          <w:tcPr>
            <w:tcW w:w="1843" w:type="dxa"/>
            <w:tcBorders>
              <w:top w:val="single" w:sz="4" w:space="0" w:color="auto"/>
              <w:left w:val="single" w:sz="4" w:space="0" w:color="auto"/>
              <w:bottom w:val="single" w:sz="4" w:space="0" w:color="auto"/>
              <w:right w:val="single" w:sz="4" w:space="0" w:color="auto"/>
            </w:tcBorders>
          </w:tcPr>
          <w:p w14:paraId="56634E9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7,0</w:t>
            </w:r>
          </w:p>
        </w:tc>
        <w:tc>
          <w:tcPr>
            <w:tcW w:w="2127" w:type="dxa"/>
            <w:tcBorders>
              <w:top w:val="single" w:sz="4" w:space="0" w:color="auto"/>
              <w:left w:val="single" w:sz="4" w:space="0" w:color="auto"/>
              <w:bottom w:val="single" w:sz="4" w:space="0" w:color="auto"/>
              <w:right w:val="single" w:sz="4" w:space="0" w:color="auto"/>
            </w:tcBorders>
          </w:tcPr>
          <w:p w14:paraId="3ACA937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5,7</w:t>
            </w:r>
          </w:p>
        </w:tc>
      </w:tr>
      <w:tr w:rsidR="00D74DFA" w:rsidRPr="00D74DFA" w14:paraId="18B93555" w14:textId="77777777" w:rsidTr="00B864A5">
        <w:tc>
          <w:tcPr>
            <w:tcW w:w="3856" w:type="dxa"/>
            <w:tcBorders>
              <w:top w:val="single" w:sz="4" w:space="0" w:color="auto"/>
              <w:left w:val="single" w:sz="4" w:space="0" w:color="auto"/>
              <w:bottom w:val="single" w:sz="4" w:space="0" w:color="auto"/>
              <w:right w:val="single" w:sz="4" w:space="0" w:color="auto"/>
            </w:tcBorders>
          </w:tcPr>
          <w:p w14:paraId="7B3BE1F5"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Копіївка</w:t>
            </w:r>
          </w:p>
        </w:tc>
        <w:tc>
          <w:tcPr>
            <w:tcW w:w="1701" w:type="dxa"/>
            <w:tcBorders>
              <w:top w:val="single" w:sz="4" w:space="0" w:color="auto"/>
              <w:left w:val="single" w:sz="4" w:space="0" w:color="auto"/>
              <w:bottom w:val="single" w:sz="4" w:space="0" w:color="auto"/>
              <w:right w:val="single" w:sz="4" w:space="0" w:color="auto"/>
            </w:tcBorders>
          </w:tcPr>
          <w:p w14:paraId="4358696B"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w:t>
            </w:r>
          </w:p>
        </w:tc>
        <w:tc>
          <w:tcPr>
            <w:tcW w:w="1843" w:type="dxa"/>
            <w:tcBorders>
              <w:top w:val="single" w:sz="4" w:space="0" w:color="auto"/>
              <w:left w:val="single" w:sz="4" w:space="0" w:color="auto"/>
              <w:bottom w:val="single" w:sz="4" w:space="0" w:color="auto"/>
              <w:right w:val="single" w:sz="4" w:space="0" w:color="auto"/>
            </w:tcBorders>
          </w:tcPr>
          <w:p w14:paraId="31D0F9A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12,1</w:t>
            </w:r>
          </w:p>
        </w:tc>
        <w:tc>
          <w:tcPr>
            <w:tcW w:w="2127" w:type="dxa"/>
            <w:tcBorders>
              <w:top w:val="single" w:sz="4" w:space="0" w:color="auto"/>
              <w:left w:val="single" w:sz="4" w:space="0" w:color="auto"/>
              <w:bottom w:val="single" w:sz="4" w:space="0" w:color="auto"/>
              <w:right w:val="single" w:sz="4" w:space="0" w:color="auto"/>
            </w:tcBorders>
          </w:tcPr>
          <w:p w14:paraId="39053B1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8,0</w:t>
            </w:r>
          </w:p>
        </w:tc>
      </w:tr>
    </w:tbl>
    <w:p w14:paraId="143FAC0A" w14:textId="77777777" w:rsidR="00D74DFA" w:rsidRPr="00D74DFA" w:rsidRDefault="00D74DFA" w:rsidP="00D74DFA">
      <w:pPr>
        <w:tabs>
          <w:tab w:val="left" w:pos="284"/>
          <w:tab w:val="left" w:pos="426"/>
        </w:tabs>
        <w:spacing w:after="0" w:line="240" w:lineRule="auto"/>
        <w:ind w:firstLine="567"/>
        <w:jc w:val="both"/>
        <w:textAlignment w:val="baseline"/>
        <w:rPr>
          <w:rFonts w:ascii="Times New Roman" w:hAnsi="Times New Roman" w:cs="Times New Roman"/>
        </w:rPr>
      </w:pPr>
    </w:p>
    <w:p w14:paraId="69B7AAE9" w14:textId="77777777" w:rsidR="00D74DFA" w:rsidRPr="00D74DFA" w:rsidRDefault="00D74DFA" w:rsidP="00D74DFA">
      <w:pPr>
        <w:tabs>
          <w:tab w:val="left" w:pos="284"/>
          <w:tab w:val="left" w:pos="426"/>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4. Характеристика об’єктів утворення побутових відходів за джерелами їх утворення.</w:t>
      </w:r>
    </w:p>
    <w:p w14:paraId="46249E16" w14:textId="77777777" w:rsidR="00D74DFA" w:rsidRPr="00D74DFA" w:rsidRDefault="00D74DFA" w:rsidP="00D74DFA">
      <w:pPr>
        <w:tabs>
          <w:tab w:val="left" w:pos="284"/>
          <w:tab w:val="left" w:pos="426"/>
        </w:tabs>
        <w:spacing w:after="0" w:line="240" w:lineRule="auto"/>
        <w:ind w:firstLine="567"/>
        <w:jc w:val="both"/>
        <w:textAlignment w:val="baseline"/>
        <w:rPr>
          <w:rFonts w:ascii="Times New Roman" w:hAnsi="Times New Roman" w:cs="Times New Roman"/>
        </w:rPr>
      </w:pPr>
    </w:p>
    <w:tbl>
      <w:tblPr>
        <w:tblW w:w="9514" w:type="dxa"/>
        <w:tblInd w:w="115" w:type="dxa"/>
        <w:tblLayout w:type="fixed"/>
        <w:tblCellMar>
          <w:left w:w="135" w:type="dxa"/>
        </w:tblCellMar>
        <w:tblLook w:val="0000" w:firstRow="0" w:lastRow="0" w:firstColumn="0" w:lastColumn="0" w:noHBand="0" w:noVBand="0"/>
      </w:tblPr>
      <w:tblGrid>
        <w:gridCol w:w="4411"/>
        <w:gridCol w:w="1701"/>
        <w:gridCol w:w="1842"/>
        <w:gridCol w:w="1560"/>
      </w:tblGrid>
      <w:tr w:rsidR="00D74DFA" w:rsidRPr="00D74DFA" w14:paraId="52F3FBCB" w14:textId="77777777" w:rsidTr="00B864A5">
        <w:trPr>
          <w:trHeight w:val="45"/>
        </w:trPr>
        <w:tc>
          <w:tcPr>
            <w:tcW w:w="9513" w:type="dxa"/>
            <w:gridSpan w:val="4"/>
            <w:tcBorders>
              <w:top w:val="outset" w:sz="8" w:space="0" w:color="000001"/>
              <w:left w:val="outset" w:sz="8" w:space="0" w:color="000001"/>
              <w:bottom w:val="outset" w:sz="8" w:space="0" w:color="000001"/>
              <w:right w:val="outset" w:sz="8" w:space="0" w:color="000001"/>
            </w:tcBorders>
            <w:shd w:val="clear" w:color="auto" w:fill="auto"/>
            <w:vAlign w:val="center"/>
          </w:tcPr>
          <w:p w14:paraId="05D18BFC"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b/>
                <w:sz w:val="20"/>
                <w:szCs w:val="20"/>
              </w:rPr>
              <w:t>Назва об’єкта утворення побутових відходів</w:t>
            </w:r>
          </w:p>
        </w:tc>
      </w:tr>
      <w:tr w:rsidR="00D74DFA" w:rsidRPr="00D74DFA" w14:paraId="6BAAFF2A" w14:textId="77777777" w:rsidTr="00B864A5">
        <w:trPr>
          <w:trHeight w:val="45"/>
        </w:trPr>
        <w:tc>
          <w:tcPr>
            <w:tcW w:w="9513" w:type="dxa"/>
            <w:gridSpan w:val="4"/>
            <w:tcBorders>
              <w:top w:val="outset" w:sz="8" w:space="0" w:color="000001"/>
              <w:left w:val="outset" w:sz="8" w:space="0" w:color="000001"/>
              <w:bottom w:val="outset" w:sz="8" w:space="0" w:color="000001"/>
              <w:right w:val="outset" w:sz="8" w:space="0" w:color="000001"/>
            </w:tcBorders>
            <w:shd w:val="clear" w:color="auto" w:fill="auto"/>
            <w:vAlign w:val="center"/>
          </w:tcPr>
          <w:p w14:paraId="750F6BE4"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Житлові будинки</w:t>
            </w:r>
          </w:p>
        </w:tc>
      </w:tr>
      <w:tr w:rsidR="00D74DFA" w:rsidRPr="00D74DFA" w14:paraId="53A31AD3" w14:textId="77777777" w:rsidTr="00B864A5">
        <w:trPr>
          <w:trHeight w:val="45"/>
        </w:trPr>
        <w:tc>
          <w:tcPr>
            <w:tcW w:w="9513" w:type="dxa"/>
            <w:gridSpan w:val="4"/>
            <w:tcBorders>
              <w:top w:val="outset" w:sz="8" w:space="0" w:color="000001"/>
              <w:left w:val="outset" w:sz="8" w:space="0" w:color="000001"/>
              <w:bottom w:val="outset" w:sz="8" w:space="0" w:color="000001"/>
              <w:right w:val="outset" w:sz="8" w:space="0" w:color="000001"/>
            </w:tcBorders>
            <w:shd w:val="clear" w:color="auto" w:fill="auto"/>
            <w:vAlign w:val="center"/>
          </w:tcPr>
          <w:p w14:paraId="1A0BD97C" w14:textId="77777777" w:rsidR="00D74DFA" w:rsidRPr="00D74DFA" w:rsidRDefault="00D74DFA" w:rsidP="00D74DFA">
            <w:pPr>
              <w:spacing w:after="0" w:line="240" w:lineRule="auto"/>
              <w:rPr>
                <w:rFonts w:ascii="Times New Roman" w:hAnsi="Times New Roman" w:cs="Times New Roman"/>
                <w:sz w:val="20"/>
                <w:szCs w:val="20"/>
                <w:u w:val="single"/>
              </w:rPr>
            </w:pPr>
            <w:r w:rsidRPr="00D74DFA">
              <w:rPr>
                <w:rFonts w:ascii="Times New Roman" w:hAnsi="Times New Roman" w:cs="Times New Roman"/>
                <w:b/>
                <w:sz w:val="20"/>
                <w:szCs w:val="20"/>
                <w:u w:val="single"/>
              </w:rPr>
              <w:t>Багатоквартирні житлові будинки:</w:t>
            </w:r>
            <w:r w:rsidRPr="00D74DFA">
              <w:rPr>
                <w:rFonts w:ascii="Times New Roman" w:hAnsi="Times New Roman" w:cs="Times New Roman"/>
                <w:b/>
                <w:sz w:val="20"/>
                <w:szCs w:val="20"/>
              </w:rPr>
              <w:t xml:space="preserve"> </w:t>
            </w:r>
          </w:p>
        </w:tc>
      </w:tr>
      <w:tr w:rsidR="00D74DFA" w:rsidRPr="00D74DFA" w14:paraId="0E2437EC"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348F402"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загальна кількість будинків</w:t>
            </w:r>
          </w:p>
        </w:tc>
        <w:tc>
          <w:tcPr>
            <w:tcW w:w="510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10C5C50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25</w:t>
            </w:r>
          </w:p>
        </w:tc>
      </w:tr>
      <w:tr w:rsidR="00D74DFA" w:rsidRPr="00D74DFA" w14:paraId="2E70C4C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E8209D1"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кількість та місцезнаходження будинків, де створені об’єднання співвласників багатоквартирних будинків:</w:t>
            </w:r>
          </w:p>
        </w:tc>
        <w:tc>
          <w:tcPr>
            <w:tcW w:w="510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7DBF496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17</w:t>
            </w:r>
          </w:p>
        </w:tc>
      </w:tr>
      <w:tr w:rsidR="00D74DFA" w:rsidRPr="00D74DFA" w14:paraId="513464C7"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739A23E" w14:textId="77777777" w:rsidR="00D74DFA" w:rsidRPr="00D74DFA" w:rsidRDefault="00D74DFA" w:rsidP="00D74DFA">
            <w:pPr>
              <w:spacing w:after="0" w:line="240" w:lineRule="auto"/>
              <w:rPr>
                <w:rFonts w:ascii="Times New Roman" w:hAnsi="Times New Roman" w:cs="Times New Roman"/>
                <w:sz w:val="20"/>
                <w:szCs w:val="20"/>
              </w:rPr>
            </w:pP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911F4D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Кількість квартир</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00EAF7E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кількість мешканців</w:t>
            </w:r>
          </w:p>
        </w:tc>
      </w:tr>
      <w:tr w:rsidR="00D74DFA" w:rsidRPr="00D74DFA" w14:paraId="785B64F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20B11AA"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 xml:space="preserve">Всього: </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DB19739"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394</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01035834"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728</w:t>
            </w:r>
          </w:p>
        </w:tc>
      </w:tr>
      <w:tr w:rsidR="00D74DFA" w:rsidRPr="00D74DFA" w14:paraId="4EF848FF" w14:textId="77777777" w:rsidTr="00B864A5">
        <w:trPr>
          <w:trHeight w:val="167"/>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53DE3D3" w14:textId="77777777" w:rsidR="00D74DFA" w:rsidRPr="00D74DFA" w:rsidRDefault="00D74DFA" w:rsidP="00D74DFA">
            <w:pPr>
              <w:spacing w:after="0" w:line="240" w:lineRule="auto"/>
              <w:rPr>
                <w:rFonts w:ascii="Times New Roman" w:hAnsi="Times New Roman" w:cs="Times New Roman"/>
                <w:b/>
                <w:sz w:val="20"/>
                <w:szCs w:val="20"/>
                <w:u w:val="single"/>
              </w:rPr>
            </w:pPr>
            <w:proofErr w:type="spellStart"/>
            <w:r w:rsidRPr="00D74DFA">
              <w:rPr>
                <w:rFonts w:ascii="Times New Roman" w:hAnsi="Times New Roman" w:cs="Times New Roman"/>
                <w:b/>
                <w:sz w:val="20"/>
                <w:szCs w:val="20"/>
                <w:u w:val="single"/>
              </w:rPr>
              <w:t>Кодрянський</w:t>
            </w:r>
            <w:proofErr w:type="spellEnd"/>
            <w:r w:rsidRPr="00D74DFA">
              <w:rPr>
                <w:rFonts w:ascii="Times New Roman" w:hAnsi="Times New Roman" w:cs="Times New Roman"/>
                <w:b/>
                <w:sz w:val="20"/>
                <w:szCs w:val="20"/>
                <w:u w:val="single"/>
              </w:rPr>
              <w:t xml:space="preserve"> </w:t>
            </w:r>
            <w:proofErr w:type="spellStart"/>
            <w:r w:rsidRPr="00D74DFA">
              <w:rPr>
                <w:rFonts w:ascii="Times New Roman" w:hAnsi="Times New Roman" w:cs="Times New Roman"/>
                <w:b/>
                <w:sz w:val="20"/>
                <w:szCs w:val="20"/>
                <w:u w:val="single"/>
              </w:rPr>
              <w:t>старостинський</w:t>
            </w:r>
            <w:proofErr w:type="spellEnd"/>
            <w:r w:rsidRPr="00D74DFA">
              <w:rPr>
                <w:rFonts w:ascii="Times New Roman" w:hAnsi="Times New Roman" w:cs="Times New Roman"/>
                <w:b/>
                <w:sz w:val="20"/>
                <w:szCs w:val="20"/>
                <w:u w:val="single"/>
              </w:rPr>
              <w:t xml:space="preserve"> округ</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259F796"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266</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207BF87B"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422</w:t>
            </w:r>
          </w:p>
        </w:tc>
      </w:tr>
      <w:tr w:rsidR="00D74DFA" w:rsidRPr="00D74DFA" w14:paraId="4A68DC3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6152EF6" w14:textId="77777777" w:rsidR="00D74DFA" w:rsidRPr="00D74DFA" w:rsidRDefault="00D74DFA" w:rsidP="00D74DFA">
            <w:pPr>
              <w:spacing w:after="0" w:line="240" w:lineRule="auto"/>
              <w:ind w:firstLine="169"/>
              <w:rPr>
                <w:rFonts w:ascii="Times New Roman" w:hAnsi="Times New Roman" w:cs="Times New Roman"/>
                <w:b/>
                <w:sz w:val="20"/>
                <w:szCs w:val="20"/>
                <w:u w:val="single"/>
              </w:rPr>
            </w:pPr>
            <w:r w:rsidRPr="00D74DFA">
              <w:rPr>
                <w:rFonts w:ascii="Times New Roman" w:hAnsi="Times New Roman" w:cs="Times New Roman"/>
                <w:sz w:val="20"/>
                <w:szCs w:val="20"/>
              </w:rPr>
              <w:t>1. Об'єднання співвласників багатоквартирного будинку «</w:t>
            </w:r>
            <w:proofErr w:type="spellStart"/>
            <w:r w:rsidRPr="00D74DFA">
              <w:rPr>
                <w:rFonts w:ascii="Times New Roman" w:hAnsi="Times New Roman" w:cs="Times New Roman"/>
                <w:sz w:val="20"/>
                <w:szCs w:val="20"/>
              </w:rPr>
              <w:t>Кодрянське</w:t>
            </w:r>
            <w:proofErr w:type="spellEnd"/>
            <w:r w:rsidRPr="00D74DFA">
              <w:rPr>
                <w:rFonts w:ascii="Times New Roman" w:hAnsi="Times New Roman" w:cs="Times New Roman"/>
                <w:sz w:val="20"/>
                <w:szCs w:val="20"/>
              </w:rPr>
              <w:t xml:space="preserve">», 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вул. Центральна, 4:</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5B7626B" w14:textId="77777777" w:rsidR="00D74DFA" w:rsidRPr="00D74DFA" w:rsidRDefault="00D74DFA" w:rsidP="00D74DFA">
            <w:pPr>
              <w:spacing w:after="0" w:line="240" w:lineRule="auto"/>
              <w:jc w:val="center"/>
              <w:rPr>
                <w:rFonts w:ascii="Times New Roman" w:hAnsi="Times New Roman" w:cs="Times New Roman"/>
                <w:sz w:val="20"/>
                <w:szCs w:val="20"/>
              </w:rPr>
            </w:pP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37476E8D" w14:textId="77777777" w:rsidR="00D74DFA" w:rsidRPr="00D74DFA" w:rsidRDefault="00D74DFA" w:rsidP="00D74DFA">
            <w:pPr>
              <w:spacing w:after="0" w:line="240" w:lineRule="auto"/>
              <w:jc w:val="center"/>
              <w:rPr>
                <w:rFonts w:ascii="Times New Roman" w:hAnsi="Times New Roman" w:cs="Times New Roman"/>
                <w:sz w:val="20"/>
                <w:szCs w:val="20"/>
              </w:rPr>
            </w:pPr>
          </w:p>
        </w:tc>
      </w:tr>
      <w:tr w:rsidR="00D74DFA" w:rsidRPr="00D74DFA" w14:paraId="1054AC2F"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33D5A870"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Шевченка,4</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6ABA4D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50</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21DF588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80</w:t>
            </w:r>
          </w:p>
        </w:tc>
      </w:tr>
      <w:tr w:rsidR="00D74DFA" w:rsidRPr="00D74DFA" w14:paraId="0F1E53B2"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1B5E38D4"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Шевченка,3</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8B6E7D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18</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6BEA1B1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29</w:t>
            </w:r>
          </w:p>
        </w:tc>
      </w:tr>
      <w:tr w:rsidR="00D74DFA" w:rsidRPr="00D74DFA" w14:paraId="4D204505"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197D7D67"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Центральна,1</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E40928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0E43765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28</w:t>
            </w:r>
          </w:p>
        </w:tc>
      </w:tr>
      <w:tr w:rsidR="00D74DFA" w:rsidRPr="00D74DFA" w14:paraId="6C9B66B9"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6A04A0FD"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Ковпака,42-А</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EA0F16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0F5936E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28</w:t>
            </w:r>
          </w:p>
        </w:tc>
      </w:tr>
      <w:tr w:rsidR="00D74DFA" w:rsidRPr="00D74DFA" w14:paraId="42A2B5E3"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20C0B342"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2. Об'єднання співвласників багатоквартирного будинку «Добробут-2022», 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вул. Шевченка,4-А</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BA99BC2"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50</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54C91E7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80</w:t>
            </w:r>
          </w:p>
        </w:tc>
      </w:tr>
      <w:tr w:rsidR="00D74DFA" w:rsidRPr="00D74DFA" w14:paraId="237D9BF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7728AC90"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3. Об'єднання співвласників багатоквартирного будинку «Куток-23», 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xml:space="preserve"> вул. Шевченка, 2</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E710E1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18</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02376DD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27</w:t>
            </w:r>
          </w:p>
        </w:tc>
      </w:tr>
      <w:tr w:rsidR="00D74DFA" w:rsidRPr="00D74DFA" w14:paraId="41BCF6E7"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24D4F175"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4. Об'єднання співвласників багатоквартирного будинку «Мій затишок», 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вул.  Ковпака,42</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83FCBC1"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62787212"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21</w:t>
            </w:r>
          </w:p>
        </w:tc>
      </w:tr>
      <w:tr w:rsidR="00D74DFA" w:rsidRPr="00D74DFA" w14:paraId="15C05E7A"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0958D802"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5. Об'єднання співвласників багатоквартирного будинку «Мрія-23», 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вул.  Ковпака,38</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063814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746304E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20</w:t>
            </w:r>
          </w:p>
        </w:tc>
      </w:tr>
      <w:tr w:rsidR="00D74DFA" w:rsidRPr="00D74DFA" w14:paraId="4D9F786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FF51D4E"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6. Об'єднання співвласників багатоквартирного будинку «Позитив-21», 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вул. Центральна, 3</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971E88A"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18</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31F2E09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20</w:t>
            </w:r>
          </w:p>
        </w:tc>
      </w:tr>
      <w:tr w:rsidR="00D74DFA" w:rsidRPr="00D74DFA" w14:paraId="48D31F92"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9DB801A"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 xml:space="preserve">7. Об'єднання співвласників багатоквартирного будинку «Колос-21», с-ще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вул. Ковпака,  40)</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4CE607A"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2C580C0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27</w:t>
            </w:r>
          </w:p>
        </w:tc>
      </w:tr>
      <w:tr w:rsidR="00D74DFA" w:rsidRPr="00D74DFA" w14:paraId="48A567F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66EFD80" w14:textId="77777777" w:rsidR="00D74DFA" w:rsidRPr="00D74DFA" w:rsidRDefault="00D74DFA" w:rsidP="00D74DFA">
            <w:pPr>
              <w:spacing w:after="0" w:line="240" w:lineRule="auto"/>
              <w:ind w:firstLine="169"/>
              <w:rPr>
                <w:rFonts w:ascii="Times New Roman" w:hAnsi="Times New Roman" w:cs="Times New Roman"/>
                <w:color w:val="000000"/>
                <w:sz w:val="20"/>
                <w:szCs w:val="20"/>
              </w:rPr>
            </w:pPr>
            <w:r w:rsidRPr="00D74DFA">
              <w:rPr>
                <w:rFonts w:ascii="Times New Roman" w:hAnsi="Times New Roman" w:cs="Times New Roman"/>
                <w:color w:val="000000"/>
                <w:sz w:val="20"/>
                <w:szCs w:val="20"/>
              </w:rPr>
              <w:t xml:space="preserve">8. </w:t>
            </w: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w:t>
            </w:r>
            <w:proofErr w:type="spellStart"/>
            <w:r w:rsidRPr="00D74DFA">
              <w:rPr>
                <w:rFonts w:ascii="Times New Roman" w:hAnsi="Times New Roman" w:cs="Times New Roman"/>
                <w:color w:val="000000"/>
                <w:sz w:val="20"/>
                <w:szCs w:val="20"/>
              </w:rPr>
              <w:t>Кодра</w:t>
            </w:r>
            <w:proofErr w:type="spellEnd"/>
            <w:r w:rsidRPr="00D74DFA">
              <w:rPr>
                <w:rFonts w:ascii="Times New Roman" w:hAnsi="Times New Roman" w:cs="Times New Roman"/>
                <w:color w:val="000000"/>
                <w:sz w:val="20"/>
                <w:szCs w:val="20"/>
              </w:rPr>
              <w:t>, вул. Вокзальна, 28  залізниця не передала</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B00130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5CE7EE1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w:t>
            </w:r>
          </w:p>
        </w:tc>
      </w:tr>
      <w:tr w:rsidR="00D74DFA" w:rsidRPr="00D74DFA" w14:paraId="03950F40"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C92E58C" w14:textId="77777777" w:rsidR="00D74DFA" w:rsidRPr="00D74DFA" w:rsidRDefault="00D74DFA" w:rsidP="00D74DFA">
            <w:pPr>
              <w:pStyle w:val="a3"/>
              <w:spacing w:after="0" w:line="240" w:lineRule="auto"/>
              <w:ind w:left="0" w:firstLine="142"/>
              <w:rPr>
                <w:rFonts w:ascii="Times New Roman" w:eastAsia="Times New Roman" w:hAnsi="Times New Roman"/>
                <w:color w:val="000000"/>
                <w:sz w:val="20"/>
                <w:szCs w:val="20"/>
              </w:rPr>
            </w:pPr>
            <w:r w:rsidRPr="00D74DFA">
              <w:rPr>
                <w:rFonts w:ascii="Times New Roman" w:eastAsia="Times New Roman" w:hAnsi="Times New Roman"/>
                <w:color w:val="000000"/>
                <w:sz w:val="20"/>
                <w:szCs w:val="20"/>
              </w:rPr>
              <w:t>9.</w:t>
            </w:r>
            <w:r w:rsidRPr="00D74DFA">
              <w:rPr>
                <w:rFonts w:ascii="Times New Roman" w:hAnsi="Times New Roman"/>
                <w:sz w:val="20"/>
                <w:szCs w:val="20"/>
              </w:rPr>
              <w:t xml:space="preserve"> с-ще</w:t>
            </w:r>
            <w:r w:rsidRPr="00D74DFA">
              <w:rPr>
                <w:rFonts w:ascii="Times New Roman" w:eastAsia="Times New Roman" w:hAnsi="Times New Roman"/>
                <w:color w:val="000000"/>
                <w:sz w:val="20"/>
                <w:szCs w:val="20"/>
              </w:rPr>
              <w:t xml:space="preserve"> </w:t>
            </w:r>
            <w:proofErr w:type="spellStart"/>
            <w:r w:rsidRPr="00D74DFA">
              <w:rPr>
                <w:rFonts w:ascii="Times New Roman" w:eastAsia="Times New Roman" w:hAnsi="Times New Roman"/>
                <w:color w:val="000000"/>
                <w:sz w:val="20"/>
                <w:szCs w:val="20"/>
              </w:rPr>
              <w:t>Кодра</w:t>
            </w:r>
            <w:proofErr w:type="spellEnd"/>
            <w:r w:rsidRPr="00D74DFA">
              <w:rPr>
                <w:rFonts w:ascii="Times New Roman" w:eastAsia="Times New Roman" w:hAnsi="Times New Roman"/>
                <w:color w:val="000000"/>
                <w:sz w:val="20"/>
                <w:szCs w:val="20"/>
              </w:rPr>
              <w:t xml:space="preserve"> (</w:t>
            </w:r>
            <w:proofErr w:type="spellStart"/>
            <w:r w:rsidRPr="00D74DFA">
              <w:rPr>
                <w:rFonts w:ascii="Times New Roman" w:eastAsia="Times New Roman" w:hAnsi="Times New Roman"/>
                <w:color w:val="000000"/>
                <w:sz w:val="20"/>
                <w:szCs w:val="20"/>
              </w:rPr>
              <w:t>Кодра</w:t>
            </w:r>
            <w:proofErr w:type="spellEnd"/>
            <w:r w:rsidRPr="00D74DFA">
              <w:rPr>
                <w:rFonts w:ascii="Times New Roman" w:eastAsia="Times New Roman" w:hAnsi="Times New Roman"/>
                <w:color w:val="000000"/>
                <w:sz w:val="20"/>
                <w:szCs w:val="20"/>
              </w:rPr>
              <w:t>-Торф), вул. Молодіжна, 1</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A7CEBC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256DE27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22</w:t>
            </w:r>
          </w:p>
        </w:tc>
      </w:tr>
      <w:tr w:rsidR="00D74DFA" w:rsidRPr="00D74DFA" w14:paraId="769D5148"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876C9F1" w14:textId="77777777" w:rsidR="00D74DFA" w:rsidRPr="00D74DFA" w:rsidRDefault="00D74DFA" w:rsidP="00D74DFA">
            <w:pPr>
              <w:spacing w:after="0" w:line="240" w:lineRule="auto"/>
              <w:ind w:firstLine="169"/>
              <w:rPr>
                <w:rFonts w:ascii="Times New Roman" w:hAnsi="Times New Roman" w:cs="Times New Roman"/>
                <w:color w:val="000000"/>
                <w:sz w:val="20"/>
                <w:szCs w:val="20"/>
              </w:rPr>
            </w:pPr>
            <w:r w:rsidRPr="00D74DFA">
              <w:rPr>
                <w:rFonts w:ascii="Times New Roman" w:hAnsi="Times New Roman" w:cs="Times New Roman"/>
                <w:color w:val="000000"/>
                <w:sz w:val="20"/>
                <w:szCs w:val="20"/>
              </w:rPr>
              <w:t>10.</w:t>
            </w:r>
            <w:r w:rsidRPr="00D74DFA">
              <w:rPr>
                <w:rFonts w:ascii="Times New Roman" w:hAnsi="Times New Roman" w:cs="Times New Roman"/>
                <w:sz w:val="20"/>
                <w:szCs w:val="20"/>
              </w:rPr>
              <w:t xml:space="preserve"> с-ще</w:t>
            </w:r>
            <w:r w:rsidRPr="00D74DFA">
              <w:rPr>
                <w:rFonts w:ascii="Times New Roman" w:hAnsi="Times New Roman" w:cs="Times New Roman"/>
                <w:color w:val="000000"/>
                <w:sz w:val="20"/>
                <w:szCs w:val="20"/>
              </w:rPr>
              <w:t xml:space="preserve"> </w:t>
            </w:r>
            <w:proofErr w:type="spellStart"/>
            <w:r w:rsidRPr="00D74DFA">
              <w:rPr>
                <w:rFonts w:ascii="Times New Roman" w:hAnsi="Times New Roman" w:cs="Times New Roman"/>
                <w:color w:val="000000"/>
                <w:sz w:val="20"/>
                <w:szCs w:val="20"/>
              </w:rPr>
              <w:t>Кодра</w:t>
            </w:r>
            <w:proofErr w:type="spellEnd"/>
            <w:r w:rsidRPr="00D74DFA">
              <w:rPr>
                <w:rFonts w:ascii="Times New Roman" w:hAnsi="Times New Roman" w:cs="Times New Roman"/>
                <w:color w:val="000000"/>
                <w:sz w:val="20"/>
                <w:szCs w:val="20"/>
              </w:rPr>
              <w:t xml:space="preserve"> (</w:t>
            </w:r>
            <w:proofErr w:type="spellStart"/>
            <w:r w:rsidRPr="00D74DFA">
              <w:rPr>
                <w:rFonts w:ascii="Times New Roman" w:hAnsi="Times New Roman" w:cs="Times New Roman"/>
                <w:color w:val="000000"/>
                <w:sz w:val="20"/>
                <w:szCs w:val="20"/>
              </w:rPr>
              <w:t>Кодра</w:t>
            </w:r>
            <w:proofErr w:type="spellEnd"/>
            <w:r w:rsidRPr="00D74DFA">
              <w:rPr>
                <w:rFonts w:ascii="Times New Roman" w:hAnsi="Times New Roman" w:cs="Times New Roman"/>
                <w:color w:val="000000"/>
                <w:sz w:val="20"/>
                <w:szCs w:val="20"/>
              </w:rPr>
              <w:t>-Торф), вул. Молодіжна, 4</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02DE52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0BBD421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17</w:t>
            </w:r>
          </w:p>
        </w:tc>
      </w:tr>
      <w:tr w:rsidR="00D74DFA" w:rsidRPr="00D74DFA" w14:paraId="7EC211E8"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C442AB3" w14:textId="77777777" w:rsidR="00D74DFA" w:rsidRPr="00D74DFA" w:rsidRDefault="00D74DFA" w:rsidP="00D74DFA">
            <w:pPr>
              <w:spacing w:after="0" w:line="240" w:lineRule="auto"/>
              <w:ind w:firstLine="169"/>
              <w:rPr>
                <w:rFonts w:ascii="Times New Roman" w:hAnsi="Times New Roman" w:cs="Times New Roman"/>
                <w:color w:val="000000"/>
                <w:sz w:val="20"/>
                <w:szCs w:val="20"/>
              </w:rPr>
            </w:pPr>
            <w:r w:rsidRPr="00D74DFA">
              <w:rPr>
                <w:rFonts w:ascii="Times New Roman" w:hAnsi="Times New Roman" w:cs="Times New Roman"/>
                <w:color w:val="000000"/>
                <w:sz w:val="20"/>
                <w:szCs w:val="20"/>
              </w:rPr>
              <w:lastRenderedPageBreak/>
              <w:t xml:space="preserve">11. </w:t>
            </w:r>
            <w:r w:rsidRPr="00D74DFA">
              <w:rPr>
                <w:rFonts w:ascii="Times New Roman" w:hAnsi="Times New Roman" w:cs="Times New Roman"/>
                <w:sz w:val="20"/>
                <w:szCs w:val="20"/>
              </w:rPr>
              <w:t>с-ще</w:t>
            </w:r>
            <w:r w:rsidRPr="00D74DFA">
              <w:rPr>
                <w:rFonts w:ascii="Times New Roman" w:hAnsi="Times New Roman" w:cs="Times New Roman"/>
                <w:color w:val="000000"/>
                <w:sz w:val="20"/>
                <w:szCs w:val="20"/>
              </w:rPr>
              <w:t xml:space="preserve"> </w:t>
            </w:r>
            <w:proofErr w:type="spellStart"/>
            <w:r w:rsidRPr="00D74DFA">
              <w:rPr>
                <w:rFonts w:ascii="Times New Roman" w:hAnsi="Times New Roman" w:cs="Times New Roman"/>
                <w:color w:val="000000"/>
                <w:sz w:val="20"/>
                <w:szCs w:val="20"/>
              </w:rPr>
              <w:t>Кодра</w:t>
            </w:r>
            <w:proofErr w:type="spellEnd"/>
            <w:r w:rsidRPr="00D74DFA">
              <w:rPr>
                <w:rFonts w:ascii="Times New Roman" w:hAnsi="Times New Roman" w:cs="Times New Roman"/>
                <w:color w:val="000000"/>
                <w:sz w:val="20"/>
                <w:szCs w:val="20"/>
              </w:rPr>
              <w:t xml:space="preserve"> (</w:t>
            </w:r>
            <w:proofErr w:type="spellStart"/>
            <w:r w:rsidRPr="00D74DFA">
              <w:rPr>
                <w:rFonts w:ascii="Times New Roman" w:hAnsi="Times New Roman" w:cs="Times New Roman"/>
                <w:color w:val="000000"/>
                <w:sz w:val="20"/>
                <w:szCs w:val="20"/>
              </w:rPr>
              <w:t>Кодра</w:t>
            </w:r>
            <w:proofErr w:type="spellEnd"/>
            <w:r w:rsidRPr="00D74DFA">
              <w:rPr>
                <w:rFonts w:ascii="Times New Roman" w:hAnsi="Times New Roman" w:cs="Times New Roman"/>
                <w:color w:val="000000"/>
                <w:sz w:val="20"/>
                <w:szCs w:val="20"/>
              </w:rPr>
              <w:t>-Торф), вул. Молодіжна, 6</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E26CC1A"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2170C85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18</w:t>
            </w:r>
          </w:p>
        </w:tc>
      </w:tr>
      <w:tr w:rsidR="00D74DFA" w:rsidRPr="00D74DFA" w14:paraId="2E5CDC04"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635F7D9"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10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0F7248B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наявні 10 контейнерів по 1,1 м</w:t>
            </w:r>
            <w:r w:rsidRPr="00D74DFA">
              <w:rPr>
                <w:rFonts w:ascii="Times New Roman" w:hAnsi="Times New Roman" w:cs="Times New Roman"/>
                <w:sz w:val="20"/>
                <w:szCs w:val="20"/>
                <w:vertAlign w:val="superscript"/>
              </w:rPr>
              <w:t>3</w:t>
            </w:r>
            <w:r w:rsidRPr="00D74DFA">
              <w:rPr>
                <w:rFonts w:ascii="Times New Roman" w:hAnsi="Times New Roman" w:cs="Times New Roman"/>
                <w:sz w:val="20"/>
                <w:szCs w:val="20"/>
              </w:rPr>
              <w:t xml:space="preserve"> кожен на вул. Шевченка, 4-А в с-</w:t>
            </w:r>
            <w:proofErr w:type="spellStart"/>
            <w:r w:rsidRPr="00D74DFA">
              <w:rPr>
                <w:rFonts w:ascii="Times New Roman" w:hAnsi="Times New Roman" w:cs="Times New Roman"/>
                <w:sz w:val="20"/>
                <w:szCs w:val="20"/>
              </w:rPr>
              <w:t>щі</w:t>
            </w:r>
            <w:proofErr w:type="spellEnd"/>
            <w:r w:rsidRPr="00D74DFA">
              <w:rPr>
                <w:rFonts w:ascii="Times New Roman" w:hAnsi="Times New Roman" w:cs="Times New Roman"/>
                <w:sz w:val="20"/>
                <w:szCs w:val="20"/>
              </w:rPr>
              <w:t xml:space="preserve"> </w:t>
            </w:r>
            <w:proofErr w:type="spellStart"/>
            <w:r w:rsidRPr="00D74DFA">
              <w:rPr>
                <w:rFonts w:ascii="Times New Roman" w:hAnsi="Times New Roman" w:cs="Times New Roman"/>
                <w:sz w:val="20"/>
                <w:szCs w:val="20"/>
              </w:rPr>
              <w:t>Кодра</w:t>
            </w:r>
            <w:proofErr w:type="spellEnd"/>
            <w:r w:rsidRPr="00D74DFA">
              <w:rPr>
                <w:rFonts w:ascii="Times New Roman" w:hAnsi="Times New Roman" w:cs="Times New Roman"/>
                <w:sz w:val="20"/>
                <w:szCs w:val="20"/>
              </w:rPr>
              <w:t xml:space="preserve">  для збирання та зберігання різних побутових відходів</w:t>
            </w:r>
          </w:p>
        </w:tc>
      </w:tr>
      <w:tr w:rsidR="00D74DFA" w:rsidRPr="00D74DFA" w14:paraId="353D01D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B715421" w14:textId="77777777" w:rsidR="00D74DFA" w:rsidRPr="00D74DFA" w:rsidRDefault="00D74DFA" w:rsidP="00D74DFA">
            <w:pPr>
              <w:spacing w:after="0" w:line="240" w:lineRule="auto"/>
              <w:ind w:firstLine="169"/>
              <w:rPr>
                <w:rFonts w:ascii="Times New Roman" w:hAnsi="Times New Roman" w:cs="Times New Roman"/>
                <w:b/>
                <w:sz w:val="20"/>
                <w:szCs w:val="20"/>
              </w:rPr>
            </w:pPr>
            <w:proofErr w:type="spellStart"/>
            <w:r w:rsidRPr="00D74DFA">
              <w:rPr>
                <w:rFonts w:ascii="Times New Roman" w:hAnsi="Times New Roman" w:cs="Times New Roman"/>
                <w:b/>
                <w:sz w:val="20"/>
                <w:szCs w:val="20"/>
              </w:rPr>
              <w:t>Забуянський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5B54531"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16</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162C1C0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24</w:t>
            </w:r>
          </w:p>
        </w:tc>
      </w:tr>
      <w:tr w:rsidR="00D74DFA" w:rsidRPr="00D74DFA" w14:paraId="2F05897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07CEDF4" w14:textId="77777777" w:rsidR="00D74DFA" w:rsidRPr="00D74DFA" w:rsidRDefault="00D74DFA" w:rsidP="00D74DFA">
            <w:pPr>
              <w:spacing w:after="0" w:line="240" w:lineRule="auto"/>
              <w:ind w:firstLine="169"/>
              <w:rPr>
                <w:rFonts w:ascii="Times New Roman" w:hAnsi="Times New Roman" w:cs="Times New Roman"/>
                <w:b/>
                <w:sz w:val="20"/>
                <w:szCs w:val="20"/>
              </w:rPr>
            </w:pPr>
            <w:r w:rsidRPr="00D74DFA">
              <w:rPr>
                <w:rFonts w:ascii="Times New Roman" w:hAnsi="Times New Roman" w:cs="Times New Roman"/>
                <w:color w:val="000000"/>
                <w:sz w:val="20"/>
                <w:szCs w:val="20"/>
              </w:rPr>
              <w:t xml:space="preserve">с. </w:t>
            </w:r>
            <w:proofErr w:type="spellStart"/>
            <w:r w:rsidRPr="00D74DFA">
              <w:rPr>
                <w:rFonts w:ascii="Times New Roman" w:hAnsi="Times New Roman" w:cs="Times New Roman"/>
                <w:color w:val="000000"/>
                <w:sz w:val="20"/>
                <w:szCs w:val="20"/>
              </w:rPr>
              <w:t>Забуяння</w:t>
            </w:r>
            <w:proofErr w:type="spellEnd"/>
            <w:r w:rsidRPr="00D74DFA">
              <w:rPr>
                <w:rFonts w:ascii="Times New Roman" w:hAnsi="Times New Roman" w:cs="Times New Roman"/>
                <w:color w:val="000000"/>
                <w:sz w:val="20"/>
                <w:szCs w:val="20"/>
              </w:rPr>
              <w:t>, вул. Лесі Українки, 4</w:t>
            </w:r>
          </w:p>
        </w:tc>
        <w:tc>
          <w:tcPr>
            <w:tcW w:w="170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3C15061"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402" w:type="dxa"/>
            <w:gridSpan w:val="2"/>
            <w:tcBorders>
              <w:top w:val="outset" w:sz="8" w:space="0" w:color="000001"/>
              <w:left w:val="outset" w:sz="8" w:space="0" w:color="000001"/>
              <w:bottom w:val="outset" w:sz="8" w:space="0" w:color="000001"/>
              <w:right w:val="outset" w:sz="8" w:space="0" w:color="000001"/>
            </w:tcBorders>
            <w:shd w:val="clear" w:color="auto" w:fill="auto"/>
            <w:vAlign w:val="center"/>
          </w:tcPr>
          <w:p w14:paraId="3A356F8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24</w:t>
            </w:r>
          </w:p>
        </w:tc>
      </w:tr>
      <w:tr w:rsidR="00D74DFA" w:rsidRPr="00D74DFA" w14:paraId="34D8B2B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27806EF" w14:textId="77777777" w:rsidR="00D74DFA" w:rsidRPr="00D74DFA" w:rsidRDefault="00D74DFA" w:rsidP="00D74DFA">
            <w:pPr>
              <w:spacing w:after="0" w:line="240" w:lineRule="auto"/>
              <w:ind w:firstLine="169"/>
              <w:rPr>
                <w:rFonts w:ascii="Times New Roman" w:hAnsi="Times New Roman" w:cs="Times New Roman"/>
                <w:color w:val="000000"/>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10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51AEAAB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використовується </w:t>
            </w:r>
            <w:proofErr w:type="spellStart"/>
            <w:r w:rsidRPr="00D74DFA">
              <w:rPr>
                <w:rFonts w:ascii="Times New Roman" w:hAnsi="Times New Roman" w:cs="Times New Roman"/>
                <w:sz w:val="20"/>
                <w:szCs w:val="20"/>
              </w:rPr>
              <w:t>безконтейнерна</w:t>
            </w:r>
            <w:proofErr w:type="spellEnd"/>
            <w:r w:rsidRPr="00D74DFA">
              <w:rPr>
                <w:rFonts w:ascii="Times New Roman" w:hAnsi="Times New Roman" w:cs="Times New Roman"/>
                <w:sz w:val="20"/>
                <w:szCs w:val="20"/>
              </w:rPr>
              <w:t xml:space="preserve"> система</w:t>
            </w:r>
          </w:p>
        </w:tc>
      </w:tr>
      <w:tr w:rsidR="00D74DFA" w:rsidRPr="00D74DFA" w14:paraId="688F1ABA"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84CB460" w14:textId="77777777" w:rsidR="00D74DFA" w:rsidRPr="00D74DFA" w:rsidRDefault="00D74DFA" w:rsidP="00D74DFA">
            <w:pPr>
              <w:spacing w:after="0" w:line="240" w:lineRule="auto"/>
              <w:ind w:firstLine="169"/>
              <w:rPr>
                <w:rFonts w:ascii="Times New Roman" w:hAnsi="Times New Roman" w:cs="Times New Roman"/>
                <w:b/>
                <w:sz w:val="20"/>
                <w:szCs w:val="20"/>
              </w:rPr>
            </w:pPr>
            <w:proofErr w:type="spellStart"/>
            <w:r w:rsidRPr="00D74DFA">
              <w:rPr>
                <w:rFonts w:ascii="Times New Roman" w:hAnsi="Times New Roman" w:cs="Times New Roman"/>
                <w:b/>
                <w:sz w:val="20"/>
                <w:szCs w:val="20"/>
              </w:rPr>
              <w:t>Комарівський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1B0B2EC"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52</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62CCDEE0"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103</w:t>
            </w:r>
          </w:p>
        </w:tc>
      </w:tr>
      <w:tr w:rsidR="00D74DFA" w:rsidRPr="00D74DFA" w14:paraId="4139557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55014C3A"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Комарівка, вул. Молодіжна 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DD6342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24</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0D9C536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44</w:t>
            </w:r>
          </w:p>
        </w:tc>
      </w:tr>
      <w:tr w:rsidR="00D74DFA" w:rsidRPr="00D74DFA" w14:paraId="21C0006A"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4F907A0A"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sz w:val="20"/>
                <w:szCs w:val="20"/>
              </w:rPr>
              <w:t>с. Комарівка, Молодіжна 2</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4A6BA3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24</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B435927"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52</w:t>
            </w:r>
          </w:p>
        </w:tc>
      </w:tr>
      <w:tr w:rsidR="00D74DFA" w:rsidRPr="00D74DFA" w14:paraId="3AE1CCDC"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5DDCB4C7" w14:textId="77777777" w:rsidR="00D74DFA" w:rsidRPr="00D74DFA" w:rsidRDefault="00D74DFA" w:rsidP="00D74DFA">
            <w:pPr>
              <w:spacing w:after="0" w:line="240" w:lineRule="auto"/>
              <w:ind w:firstLine="169"/>
              <w:rPr>
                <w:rFonts w:ascii="Times New Roman" w:hAnsi="Times New Roman" w:cs="Times New Roman"/>
                <w:sz w:val="20"/>
                <w:szCs w:val="20"/>
              </w:rPr>
            </w:pPr>
            <w:r w:rsidRPr="00D74DFA">
              <w:rPr>
                <w:rFonts w:ascii="Times New Roman" w:hAnsi="Times New Roman" w:cs="Times New Roman"/>
                <w:color w:val="000000"/>
                <w:sz w:val="20"/>
                <w:szCs w:val="20"/>
              </w:rPr>
              <w:t>с. Комарівка, вул. Миру, 24 ; БАРАК</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7102110"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0D15CC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7</w:t>
            </w:r>
          </w:p>
        </w:tc>
      </w:tr>
      <w:tr w:rsidR="00D74DFA" w:rsidRPr="00D74DFA" w14:paraId="6676ED5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037CEA18" w14:textId="77777777" w:rsidR="00D74DFA" w:rsidRPr="00D74DFA" w:rsidRDefault="00D74DFA" w:rsidP="00D74DFA">
            <w:pPr>
              <w:spacing w:after="0" w:line="240" w:lineRule="auto"/>
              <w:ind w:firstLine="169"/>
              <w:rPr>
                <w:rFonts w:ascii="Times New Roman" w:hAnsi="Times New Roman" w:cs="Times New Roman"/>
                <w:color w:val="000000"/>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10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6A2D49D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використовується </w:t>
            </w:r>
            <w:proofErr w:type="spellStart"/>
            <w:r w:rsidRPr="00D74DFA">
              <w:rPr>
                <w:rFonts w:ascii="Times New Roman" w:hAnsi="Times New Roman" w:cs="Times New Roman"/>
                <w:sz w:val="20"/>
                <w:szCs w:val="20"/>
              </w:rPr>
              <w:t>безконтейнерна</w:t>
            </w:r>
            <w:proofErr w:type="spellEnd"/>
            <w:r w:rsidRPr="00D74DFA">
              <w:rPr>
                <w:rFonts w:ascii="Times New Roman" w:hAnsi="Times New Roman" w:cs="Times New Roman"/>
                <w:sz w:val="20"/>
                <w:szCs w:val="20"/>
              </w:rPr>
              <w:t xml:space="preserve"> система</w:t>
            </w:r>
          </w:p>
        </w:tc>
      </w:tr>
      <w:tr w:rsidR="00D74DFA" w:rsidRPr="00D74DFA" w14:paraId="5F90A87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B7BDE78" w14:textId="77777777" w:rsidR="00D74DFA" w:rsidRPr="00D74DFA" w:rsidRDefault="00D74DFA" w:rsidP="00D74DFA">
            <w:pPr>
              <w:spacing w:after="0" w:line="240" w:lineRule="auto"/>
              <w:ind w:firstLine="169"/>
              <w:rPr>
                <w:rFonts w:ascii="Times New Roman" w:hAnsi="Times New Roman" w:cs="Times New Roman"/>
                <w:b/>
                <w:sz w:val="20"/>
                <w:szCs w:val="20"/>
              </w:rPr>
            </w:pPr>
            <w:proofErr w:type="spellStart"/>
            <w:r w:rsidRPr="00D74DFA">
              <w:rPr>
                <w:rFonts w:ascii="Times New Roman" w:hAnsi="Times New Roman" w:cs="Times New Roman"/>
                <w:b/>
                <w:sz w:val="20"/>
                <w:szCs w:val="20"/>
              </w:rPr>
              <w:t>Червонослобідський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A12A6D1"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60</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18967845"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179</w:t>
            </w:r>
          </w:p>
        </w:tc>
      </w:tr>
      <w:tr w:rsidR="00D74DFA" w:rsidRPr="00D74DFA" w14:paraId="01516555"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B9B95F3" w14:textId="77777777" w:rsidR="00D74DFA" w:rsidRPr="00D74DFA" w:rsidRDefault="00D74DFA" w:rsidP="00D74DFA">
            <w:pPr>
              <w:spacing w:after="0" w:line="240" w:lineRule="auto"/>
              <w:ind w:firstLine="169"/>
              <w:rPr>
                <w:rFonts w:ascii="Times New Roman" w:hAnsi="Times New Roman" w:cs="Times New Roman"/>
                <w:b/>
                <w:sz w:val="20"/>
                <w:szCs w:val="20"/>
              </w:rPr>
            </w:pPr>
            <w:r w:rsidRPr="00D74DFA">
              <w:rPr>
                <w:rFonts w:ascii="Times New Roman" w:hAnsi="Times New Roman" w:cs="Times New Roman"/>
                <w:sz w:val="20"/>
                <w:szCs w:val="20"/>
              </w:rPr>
              <w:t>1. Об’єднання співвласників багатоквартирних будинків «Слобода»,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AD47860"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44</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341AC05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135</w:t>
            </w:r>
          </w:p>
        </w:tc>
      </w:tr>
      <w:tr w:rsidR="00D74DFA" w:rsidRPr="00D74DFA" w14:paraId="6EDD6C0E"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AA9294C"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с. Червона Слобода,  вул. Лесі Українки, 48</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6A2240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054CD03D"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w:t>
            </w:r>
          </w:p>
        </w:tc>
      </w:tr>
      <w:tr w:rsidR="00D74DFA" w:rsidRPr="00D74DFA" w14:paraId="3B008C6F"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3F874242"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с. Червона Слобода,  вул. Лесі Українки, 50</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305AA7A"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8</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B69F59E"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34</w:t>
            </w:r>
          </w:p>
        </w:tc>
      </w:tr>
      <w:tr w:rsidR="00D74DFA" w:rsidRPr="00D74DFA" w14:paraId="53E33029"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1F185698"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с. Червона Слобода, вул. Лесі Українки, 50-а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3BEB7A6"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12</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6981825"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44</w:t>
            </w:r>
          </w:p>
        </w:tc>
      </w:tr>
      <w:tr w:rsidR="00D74DFA" w:rsidRPr="00D74DFA" w14:paraId="10DB2F78"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4DBB843D"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с. Червона Слобода вул. Лесі Українки, 85</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DCCEED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6</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9F4011B"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15</w:t>
            </w:r>
          </w:p>
        </w:tc>
      </w:tr>
      <w:tr w:rsidR="00D74DFA" w:rsidRPr="00D74DFA" w14:paraId="320F23C2"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43B8CD16"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 xml:space="preserve">с. Червона Слобода, </w:t>
            </w:r>
            <w:proofErr w:type="spellStart"/>
            <w:r w:rsidRPr="00D74DFA">
              <w:rPr>
                <w:rFonts w:ascii="Times New Roman" w:hAnsi="Times New Roman" w:cs="Times New Roman"/>
                <w:color w:val="000000"/>
                <w:sz w:val="20"/>
                <w:szCs w:val="20"/>
              </w:rPr>
              <w:t>пров</w:t>
            </w:r>
            <w:proofErr w:type="spellEnd"/>
            <w:r w:rsidRPr="00D74DFA">
              <w:rPr>
                <w:rFonts w:ascii="Times New Roman" w:hAnsi="Times New Roman" w:cs="Times New Roman"/>
                <w:color w:val="000000"/>
                <w:sz w:val="20"/>
                <w:szCs w:val="20"/>
              </w:rPr>
              <w:t xml:space="preserve">. Лісовий, 2 </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3A08B3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12</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610904EF"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38</w:t>
            </w:r>
          </w:p>
        </w:tc>
      </w:tr>
      <w:tr w:rsidR="00D74DFA" w:rsidRPr="00D74DFA" w14:paraId="1ED3D5DE"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09DBA8A4"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10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4AE142EA"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Контейнерні майданчики  для збирання та зберігання побутових відходів КП «Макарів ВУЖКГ» МСР, місткістю:  </w:t>
            </w:r>
          </w:p>
          <w:p w14:paraId="3ED0F2B5" w14:textId="77777777" w:rsidR="00D74DFA" w:rsidRPr="00D74DFA" w:rsidRDefault="00D74DFA" w:rsidP="00D74DFA">
            <w:pPr>
              <w:spacing w:after="0" w:line="240" w:lineRule="auto"/>
              <w:rPr>
                <w:rFonts w:ascii="Times New Roman" w:hAnsi="Times New Roman" w:cs="Times New Roman"/>
                <w:sz w:val="20"/>
                <w:szCs w:val="20"/>
              </w:rPr>
            </w:pPr>
            <w:proofErr w:type="spellStart"/>
            <w:r w:rsidRPr="00D74DFA">
              <w:rPr>
                <w:rFonts w:ascii="Times New Roman" w:hAnsi="Times New Roman" w:cs="Times New Roman"/>
                <w:sz w:val="20"/>
                <w:szCs w:val="20"/>
              </w:rPr>
              <w:t>пров</w:t>
            </w:r>
            <w:proofErr w:type="spellEnd"/>
            <w:r w:rsidRPr="00D74DFA">
              <w:rPr>
                <w:rFonts w:ascii="Times New Roman" w:hAnsi="Times New Roman" w:cs="Times New Roman"/>
                <w:sz w:val="20"/>
                <w:szCs w:val="20"/>
              </w:rPr>
              <w:t>. Лісовий, 2 – 1 шт.;</w:t>
            </w:r>
          </w:p>
          <w:p w14:paraId="70FBF293"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вул. Лесі Українки, 48 – 1 шт.;</w:t>
            </w:r>
          </w:p>
          <w:p w14:paraId="0C95F607"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вул. Лесі Українки, 50 а – 1 шт.;</w:t>
            </w:r>
          </w:p>
          <w:p w14:paraId="700C317F"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вул. Лесі Українки, 52 – 1 шт.; </w:t>
            </w:r>
          </w:p>
        </w:tc>
      </w:tr>
      <w:tr w:rsidR="00D74DFA" w:rsidRPr="00D74DFA" w14:paraId="3979FFB7"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3FC05B86"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 xml:space="preserve">2. Об’єднання співвласників багатоквартирних будинків «Слобода-1», </w:t>
            </w:r>
            <w:r w:rsidRPr="00D74DFA">
              <w:rPr>
                <w:rFonts w:ascii="Times New Roman" w:hAnsi="Times New Roman" w:cs="Times New Roman"/>
                <w:color w:val="000000"/>
                <w:sz w:val="20"/>
                <w:szCs w:val="20"/>
              </w:rPr>
              <w:t>с. Червона Слобода, вул. Заводська, 13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183EE28"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16</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D54638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44</w:t>
            </w:r>
          </w:p>
        </w:tc>
      </w:tr>
      <w:tr w:rsidR="00D74DFA" w:rsidRPr="00D74DFA" w14:paraId="022DFA93"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853DDA2"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с. Червона Слобода, вул. Заводська, 11</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46A54A2"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4</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5E3DC150"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11</w:t>
            </w:r>
          </w:p>
        </w:tc>
      </w:tr>
      <w:tr w:rsidR="00D74DFA" w:rsidRPr="00D74DFA" w14:paraId="4EB7B76D"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8F28B15"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color w:val="000000"/>
                <w:sz w:val="20"/>
                <w:szCs w:val="20"/>
              </w:rPr>
              <w:t>с. Червона Слобода, вул. Заводська, 13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BCE6884"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12</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88C7029" w14:textId="77777777" w:rsidR="00D74DFA" w:rsidRPr="00D74DFA" w:rsidRDefault="00D74DFA" w:rsidP="00D74DFA">
            <w:pPr>
              <w:spacing w:after="0" w:line="240" w:lineRule="auto"/>
              <w:jc w:val="center"/>
              <w:rPr>
                <w:rFonts w:ascii="Times New Roman" w:hAnsi="Times New Roman" w:cs="Times New Roman"/>
                <w:color w:val="000000"/>
                <w:sz w:val="20"/>
                <w:szCs w:val="20"/>
              </w:rPr>
            </w:pPr>
            <w:r w:rsidRPr="00D74DFA">
              <w:rPr>
                <w:rFonts w:ascii="Times New Roman" w:hAnsi="Times New Roman" w:cs="Times New Roman"/>
                <w:color w:val="000000"/>
                <w:sz w:val="20"/>
                <w:szCs w:val="20"/>
              </w:rPr>
              <w:t>33</w:t>
            </w:r>
          </w:p>
        </w:tc>
      </w:tr>
      <w:tr w:rsidR="00D74DFA" w:rsidRPr="00D74DFA" w14:paraId="5E1F841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904A4F7" w14:textId="77777777" w:rsidR="00D74DFA" w:rsidRPr="00D74DFA" w:rsidRDefault="00D74DFA" w:rsidP="00D74DFA">
            <w:pPr>
              <w:spacing w:after="0" w:line="240" w:lineRule="auto"/>
              <w:rPr>
                <w:rFonts w:ascii="Times New Roman" w:hAnsi="Times New Roman" w:cs="Times New Roman"/>
                <w:color w:val="000000"/>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10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423985CD"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Контейнерні майданчики  для збирання та зберігання побутових відходів КП «Макарів ВУЖКГ» МСР, місткістю:  </w:t>
            </w:r>
          </w:p>
          <w:p w14:paraId="33CEDCDE"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вул. Заводська, 11 – 1 шт.;</w:t>
            </w:r>
          </w:p>
          <w:p w14:paraId="21FC10DC"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вул. Заводська, 13 – 1 шт.</w:t>
            </w:r>
          </w:p>
        </w:tc>
      </w:tr>
      <w:tr w:rsidR="00D74DFA" w:rsidRPr="00D74DFA" w14:paraId="53528DA5"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A1B3AB9"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b/>
                <w:sz w:val="20"/>
                <w:szCs w:val="20"/>
                <w:u w:val="single"/>
              </w:rPr>
              <w:t>Гуртожитки</w:t>
            </w:r>
            <w:r w:rsidRPr="00D74DFA">
              <w:rPr>
                <w:rFonts w:ascii="Times New Roman" w:hAnsi="Times New Roman" w:cs="Times New Roman"/>
                <w:sz w:val="20"/>
                <w:szCs w:val="20"/>
                <w:u w:val="single"/>
              </w:rPr>
              <w:t>:</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1A8B948"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16</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0D8AC30"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10</w:t>
            </w:r>
          </w:p>
        </w:tc>
      </w:tr>
      <w:tr w:rsidR="00D74DFA" w:rsidRPr="00D74DFA" w14:paraId="3B85C20D"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110E0F0" w14:textId="77777777" w:rsidR="00D74DFA" w:rsidRPr="00D74DFA" w:rsidRDefault="00D74DFA" w:rsidP="00D74DFA">
            <w:pPr>
              <w:spacing w:after="0" w:line="240" w:lineRule="auto"/>
              <w:rPr>
                <w:rFonts w:ascii="Times New Roman" w:hAnsi="Times New Roman" w:cs="Times New Roman"/>
                <w:b/>
                <w:sz w:val="20"/>
                <w:szCs w:val="20"/>
              </w:rPr>
            </w:pPr>
            <w:proofErr w:type="spellStart"/>
            <w:r w:rsidRPr="00D74DFA">
              <w:rPr>
                <w:rFonts w:ascii="Times New Roman" w:hAnsi="Times New Roman" w:cs="Times New Roman"/>
                <w:b/>
                <w:sz w:val="20"/>
                <w:szCs w:val="20"/>
              </w:rPr>
              <w:t>Червонослобідський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F92238B"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16</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446A427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10</w:t>
            </w:r>
          </w:p>
        </w:tc>
      </w:tr>
      <w:tr w:rsidR="00D74DFA" w:rsidRPr="00D74DFA" w14:paraId="0AFB6621"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572443E"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 xml:space="preserve">с. Червона Слобода   </w:t>
            </w:r>
            <w:r w:rsidRPr="00D74DFA">
              <w:rPr>
                <w:rFonts w:ascii="Times New Roman" w:hAnsi="Times New Roman" w:cs="Times New Roman"/>
                <w:color w:val="000000"/>
                <w:sz w:val="20"/>
                <w:szCs w:val="20"/>
              </w:rPr>
              <w:t xml:space="preserve">вул. </w:t>
            </w:r>
            <w:r w:rsidRPr="00D74DFA">
              <w:rPr>
                <w:rFonts w:ascii="Times New Roman" w:hAnsi="Times New Roman" w:cs="Times New Roman"/>
                <w:sz w:val="20"/>
                <w:szCs w:val="20"/>
              </w:rPr>
              <w:t>Заводська 3</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BB0B7F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16</w:t>
            </w:r>
          </w:p>
        </w:tc>
        <w:tc>
          <w:tcPr>
            <w:tcW w:w="3402" w:type="dxa"/>
            <w:gridSpan w:val="2"/>
            <w:tcBorders>
              <w:top w:val="outset" w:sz="8" w:space="0" w:color="000001"/>
              <w:left w:val="single" w:sz="4" w:space="0" w:color="auto"/>
              <w:bottom w:val="outset" w:sz="8" w:space="0" w:color="000001"/>
              <w:right w:val="outset" w:sz="8" w:space="0" w:color="000001"/>
            </w:tcBorders>
            <w:shd w:val="clear" w:color="auto" w:fill="auto"/>
            <w:vAlign w:val="center"/>
          </w:tcPr>
          <w:p w14:paraId="258F715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10</w:t>
            </w:r>
          </w:p>
        </w:tc>
      </w:tr>
      <w:tr w:rsidR="00D74DFA" w:rsidRPr="00D74DFA" w14:paraId="2130769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989C5D2"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5102" w:type="dxa"/>
            <w:gridSpan w:val="3"/>
            <w:tcBorders>
              <w:top w:val="outset" w:sz="8" w:space="0" w:color="000001"/>
              <w:left w:val="outset" w:sz="8" w:space="0" w:color="000001"/>
              <w:bottom w:val="outset" w:sz="8" w:space="0" w:color="000001"/>
              <w:right w:val="outset" w:sz="8" w:space="0" w:color="000001"/>
            </w:tcBorders>
            <w:shd w:val="clear" w:color="auto" w:fill="auto"/>
            <w:vAlign w:val="center"/>
          </w:tcPr>
          <w:p w14:paraId="6576EE37" w14:textId="77777777" w:rsidR="00D74DFA" w:rsidRPr="00D74DFA" w:rsidRDefault="00D74DFA" w:rsidP="00D74DFA">
            <w:pPr>
              <w:spacing w:after="0" w:line="240" w:lineRule="auto"/>
              <w:rPr>
                <w:rFonts w:ascii="Times New Roman" w:hAnsi="Times New Roman" w:cs="Times New Roman"/>
                <w:sz w:val="20"/>
                <w:szCs w:val="20"/>
              </w:rPr>
            </w:pPr>
            <w:r w:rsidRPr="00D74DFA">
              <w:rPr>
                <w:rFonts w:ascii="Times New Roman" w:hAnsi="Times New Roman" w:cs="Times New Roman"/>
                <w:sz w:val="20"/>
                <w:szCs w:val="20"/>
              </w:rPr>
              <w:t>Контейнери для збирання та зберігання побутових відходів:</w:t>
            </w:r>
          </w:p>
          <w:p w14:paraId="1E9DA78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color w:val="000000"/>
                <w:sz w:val="20"/>
                <w:szCs w:val="20"/>
              </w:rPr>
              <w:t xml:space="preserve">вул. </w:t>
            </w:r>
            <w:r w:rsidRPr="00D74DFA">
              <w:rPr>
                <w:rFonts w:ascii="Times New Roman" w:hAnsi="Times New Roman" w:cs="Times New Roman"/>
                <w:sz w:val="20"/>
                <w:szCs w:val="20"/>
              </w:rPr>
              <w:t xml:space="preserve">Заводська, 3 – 2шт. </w:t>
            </w:r>
          </w:p>
        </w:tc>
      </w:tr>
      <w:tr w:rsidR="00D74DFA" w:rsidRPr="00D74DFA" w14:paraId="1B57F6BC"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B42D141"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Житлові будинки присадибного типу:</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D628641"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загальна кількість будинків</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37C524B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 xml:space="preserve">кількість мешканців </w:t>
            </w:r>
          </w:p>
        </w:tc>
        <w:tc>
          <w:tcPr>
            <w:tcW w:w="1560" w:type="dxa"/>
            <w:tcBorders>
              <w:top w:val="outset" w:sz="8" w:space="0" w:color="000001"/>
              <w:left w:val="single" w:sz="4" w:space="0" w:color="auto"/>
              <w:bottom w:val="outset" w:sz="8" w:space="0" w:color="000001"/>
              <w:right w:val="outset" w:sz="8" w:space="0" w:color="000001"/>
            </w:tcBorders>
          </w:tcPr>
          <w:p w14:paraId="211E1D5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Орієнтовна площа забудованої території, га</w:t>
            </w:r>
          </w:p>
        </w:tc>
      </w:tr>
      <w:tr w:rsidR="00D74DFA" w:rsidRPr="00D74DFA" w14:paraId="79CE5C78"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8A14E42" w14:textId="77777777" w:rsidR="00D74DFA" w:rsidRPr="00D74DFA" w:rsidRDefault="00D74DFA" w:rsidP="00D74DFA">
            <w:pPr>
              <w:spacing w:after="0" w:line="240" w:lineRule="auto"/>
              <w:rPr>
                <w:rFonts w:ascii="Times New Roman" w:hAnsi="Times New Roman" w:cs="Times New Roman"/>
                <w:b/>
                <w:sz w:val="20"/>
                <w:szCs w:val="20"/>
              </w:rPr>
            </w:pPr>
            <w:r w:rsidRPr="00D74DFA">
              <w:rPr>
                <w:rFonts w:ascii="Times New Roman" w:hAnsi="Times New Roman" w:cs="Times New Roman"/>
                <w:b/>
                <w:sz w:val="20"/>
                <w:szCs w:val="20"/>
              </w:rPr>
              <w:t>Разом:</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F440A25"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8 100</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70463B47"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11 027</w:t>
            </w:r>
          </w:p>
        </w:tc>
        <w:tc>
          <w:tcPr>
            <w:tcW w:w="1560" w:type="dxa"/>
            <w:tcBorders>
              <w:top w:val="outset" w:sz="8" w:space="0" w:color="000001"/>
              <w:left w:val="single" w:sz="4" w:space="0" w:color="auto"/>
              <w:bottom w:val="outset" w:sz="8" w:space="0" w:color="000001"/>
              <w:right w:val="outset" w:sz="8" w:space="0" w:color="000001"/>
            </w:tcBorders>
          </w:tcPr>
          <w:p w14:paraId="515D0D26"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 xml:space="preserve">7 167,01 </w:t>
            </w:r>
          </w:p>
        </w:tc>
      </w:tr>
      <w:tr w:rsidR="00D74DFA" w:rsidRPr="00D74DFA" w14:paraId="062E33E7"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CBE567C"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Кодрянський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D08CCA8"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807</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45A01B61"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875</w:t>
            </w:r>
          </w:p>
        </w:tc>
        <w:tc>
          <w:tcPr>
            <w:tcW w:w="1560" w:type="dxa"/>
            <w:tcBorders>
              <w:top w:val="outset" w:sz="8" w:space="0" w:color="000001"/>
              <w:left w:val="single" w:sz="4" w:space="0" w:color="auto"/>
              <w:bottom w:val="outset" w:sz="8" w:space="0" w:color="000001"/>
              <w:right w:val="outset" w:sz="8" w:space="0" w:color="000001"/>
            </w:tcBorders>
            <w:vAlign w:val="center"/>
          </w:tcPr>
          <w:p w14:paraId="2A47239E"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585,3</w:t>
            </w:r>
          </w:p>
        </w:tc>
      </w:tr>
      <w:tr w:rsidR="00D74DFA" w:rsidRPr="00D74DFA" w14:paraId="4F366564"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3589CDAE"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с-ще  </w:t>
            </w:r>
            <w:proofErr w:type="spellStart"/>
            <w:r w:rsidRPr="00D74DFA">
              <w:rPr>
                <w:rFonts w:ascii="Times New Roman" w:hAnsi="Times New Roman" w:cs="Times New Roman"/>
                <w:sz w:val="20"/>
                <w:szCs w:val="20"/>
              </w:rPr>
              <w:t>Кодра</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2A45ED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807</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76D7DEC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875</w:t>
            </w:r>
          </w:p>
        </w:tc>
        <w:tc>
          <w:tcPr>
            <w:tcW w:w="1560" w:type="dxa"/>
            <w:tcBorders>
              <w:top w:val="outset" w:sz="8" w:space="0" w:color="000001"/>
              <w:left w:val="single" w:sz="4" w:space="0" w:color="auto"/>
              <w:bottom w:val="outset" w:sz="8" w:space="0" w:color="000001"/>
              <w:right w:val="outset" w:sz="8" w:space="0" w:color="000001"/>
            </w:tcBorders>
            <w:vAlign w:val="center"/>
          </w:tcPr>
          <w:p w14:paraId="528B909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585,3</w:t>
            </w:r>
          </w:p>
        </w:tc>
      </w:tr>
      <w:tr w:rsidR="00D74DFA" w:rsidRPr="00D74DFA" w14:paraId="7921642C"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4DC8F2E"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Забуянський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C6DE074"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914</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2E48AF03"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720</w:t>
            </w:r>
          </w:p>
        </w:tc>
        <w:tc>
          <w:tcPr>
            <w:tcW w:w="1560" w:type="dxa"/>
            <w:tcBorders>
              <w:top w:val="outset" w:sz="8" w:space="0" w:color="000001"/>
              <w:left w:val="single" w:sz="4" w:space="0" w:color="auto"/>
              <w:bottom w:val="outset" w:sz="8" w:space="0" w:color="000001"/>
              <w:right w:val="outset" w:sz="8" w:space="0" w:color="000001"/>
            </w:tcBorders>
            <w:vAlign w:val="center"/>
          </w:tcPr>
          <w:p w14:paraId="356EDD02"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540,1</w:t>
            </w:r>
          </w:p>
        </w:tc>
      </w:tr>
      <w:tr w:rsidR="00D74DFA" w:rsidRPr="00D74DFA" w14:paraId="3EADA0DF"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10CF30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Забуяння</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8D3537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580</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1E36D25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633</w:t>
            </w:r>
          </w:p>
        </w:tc>
        <w:tc>
          <w:tcPr>
            <w:tcW w:w="1560" w:type="dxa"/>
            <w:tcBorders>
              <w:top w:val="outset" w:sz="8" w:space="0" w:color="000001"/>
              <w:left w:val="single" w:sz="4" w:space="0" w:color="auto"/>
              <w:bottom w:val="outset" w:sz="8" w:space="0" w:color="000001"/>
              <w:right w:val="outset" w:sz="8" w:space="0" w:color="000001"/>
            </w:tcBorders>
            <w:vAlign w:val="center"/>
          </w:tcPr>
          <w:p w14:paraId="3830AEC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327,4</w:t>
            </w:r>
          </w:p>
        </w:tc>
      </w:tr>
      <w:tr w:rsidR="00D74DFA" w:rsidRPr="00D74DFA" w14:paraId="1795A2F9"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60154AB"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Волосінь</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C19ECC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94</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299E55A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28</w:t>
            </w:r>
          </w:p>
        </w:tc>
        <w:tc>
          <w:tcPr>
            <w:tcW w:w="1560" w:type="dxa"/>
            <w:tcBorders>
              <w:top w:val="outset" w:sz="8" w:space="0" w:color="000001"/>
              <w:left w:val="single" w:sz="4" w:space="0" w:color="auto"/>
              <w:bottom w:val="outset" w:sz="8" w:space="0" w:color="000001"/>
              <w:right w:val="outset" w:sz="8" w:space="0" w:color="000001"/>
            </w:tcBorders>
            <w:vAlign w:val="center"/>
          </w:tcPr>
          <w:p w14:paraId="3A48D810"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47,1</w:t>
            </w:r>
          </w:p>
        </w:tc>
      </w:tr>
      <w:tr w:rsidR="00D74DFA" w:rsidRPr="00D74DFA" w14:paraId="52177C6F"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299F708"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lastRenderedPageBreak/>
              <w:t>с. Макарівська Буда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7A6E02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121</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67F2D1E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27</w:t>
            </w:r>
          </w:p>
        </w:tc>
        <w:tc>
          <w:tcPr>
            <w:tcW w:w="1560" w:type="dxa"/>
            <w:tcBorders>
              <w:top w:val="outset" w:sz="8" w:space="0" w:color="000001"/>
              <w:left w:val="single" w:sz="4" w:space="0" w:color="auto"/>
              <w:bottom w:val="outset" w:sz="8" w:space="0" w:color="000001"/>
              <w:right w:val="outset" w:sz="8" w:space="0" w:color="000001"/>
            </w:tcBorders>
            <w:vAlign w:val="center"/>
          </w:tcPr>
          <w:p w14:paraId="696B3D31"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93,0</w:t>
            </w:r>
          </w:p>
        </w:tc>
      </w:tr>
      <w:tr w:rsidR="00D74DFA" w:rsidRPr="00D74DFA" w14:paraId="4F2B2DA3"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6A0D7CEC"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Соболівка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27E5855"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119</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640F6C40"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32</w:t>
            </w:r>
          </w:p>
        </w:tc>
        <w:tc>
          <w:tcPr>
            <w:tcW w:w="1560" w:type="dxa"/>
            <w:tcBorders>
              <w:top w:val="outset" w:sz="8" w:space="0" w:color="000001"/>
              <w:left w:val="single" w:sz="4" w:space="0" w:color="auto"/>
              <w:bottom w:val="outset" w:sz="8" w:space="0" w:color="000001"/>
              <w:right w:val="outset" w:sz="8" w:space="0" w:color="000001"/>
            </w:tcBorders>
            <w:vAlign w:val="center"/>
          </w:tcPr>
          <w:p w14:paraId="3EB8B602"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72,6</w:t>
            </w:r>
          </w:p>
        </w:tc>
      </w:tr>
      <w:tr w:rsidR="00D74DFA" w:rsidRPr="00D74DFA" w14:paraId="5016F1DF"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4682A7EC" w14:textId="77777777" w:rsidR="00D74DFA" w:rsidRPr="00D74DFA" w:rsidRDefault="00D74DFA" w:rsidP="00D74DFA">
            <w:pPr>
              <w:spacing w:after="0" w:line="240" w:lineRule="auto"/>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Королівський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D70DD2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690</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0DE1FC64"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1022</w:t>
            </w:r>
          </w:p>
        </w:tc>
        <w:tc>
          <w:tcPr>
            <w:tcW w:w="1560" w:type="dxa"/>
            <w:tcBorders>
              <w:top w:val="outset" w:sz="8" w:space="0" w:color="000001"/>
              <w:left w:val="single" w:sz="4" w:space="0" w:color="auto"/>
              <w:bottom w:val="outset" w:sz="8" w:space="0" w:color="000001"/>
              <w:right w:val="outset" w:sz="8" w:space="0" w:color="000001"/>
            </w:tcBorders>
            <w:vAlign w:val="center"/>
          </w:tcPr>
          <w:p w14:paraId="319C312A"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862,1</w:t>
            </w:r>
          </w:p>
        </w:tc>
      </w:tr>
      <w:tr w:rsidR="00D74DFA" w:rsidRPr="00D74DFA" w14:paraId="6932894D" w14:textId="77777777" w:rsidTr="00B864A5">
        <w:trPr>
          <w:trHeight w:val="264"/>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B49DB25"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Королівка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B68D9D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567</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00798D7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844</w:t>
            </w:r>
          </w:p>
        </w:tc>
        <w:tc>
          <w:tcPr>
            <w:tcW w:w="1560" w:type="dxa"/>
            <w:tcBorders>
              <w:top w:val="outset" w:sz="8" w:space="0" w:color="000001"/>
              <w:left w:val="single" w:sz="4" w:space="0" w:color="auto"/>
              <w:bottom w:val="outset" w:sz="8" w:space="0" w:color="000001"/>
              <w:right w:val="outset" w:sz="8" w:space="0" w:color="000001"/>
            </w:tcBorders>
            <w:vAlign w:val="center"/>
          </w:tcPr>
          <w:p w14:paraId="52357E1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697,1</w:t>
            </w:r>
          </w:p>
        </w:tc>
      </w:tr>
      <w:tr w:rsidR="00D74DFA" w:rsidRPr="00D74DFA" w14:paraId="174DBEB0"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52CA3194"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Ферма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1DCD61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74</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000E8D66"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159</w:t>
            </w:r>
          </w:p>
        </w:tc>
        <w:tc>
          <w:tcPr>
            <w:tcW w:w="1560" w:type="dxa"/>
            <w:tcBorders>
              <w:top w:val="outset" w:sz="8" w:space="0" w:color="000001"/>
              <w:left w:val="single" w:sz="4" w:space="0" w:color="auto"/>
              <w:bottom w:val="outset" w:sz="8" w:space="0" w:color="000001"/>
              <w:right w:val="outset" w:sz="8" w:space="0" w:color="000001"/>
            </w:tcBorders>
            <w:vAlign w:val="center"/>
          </w:tcPr>
          <w:p w14:paraId="49532F63"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85,4</w:t>
            </w:r>
          </w:p>
        </w:tc>
      </w:tr>
      <w:tr w:rsidR="00D74DFA" w:rsidRPr="00D74DFA" w14:paraId="69CD532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C991F43"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Новомирівка</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950FF18"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49</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73570692"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19</w:t>
            </w:r>
          </w:p>
        </w:tc>
        <w:tc>
          <w:tcPr>
            <w:tcW w:w="1560" w:type="dxa"/>
            <w:tcBorders>
              <w:top w:val="outset" w:sz="8" w:space="0" w:color="000001"/>
              <w:left w:val="single" w:sz="4" w:space="0" w:color="auto"/>
              <w:bottom w:val="outset" w:sz="8" w:space="0" w:color="000001"/>
              <w:right w:val="outset" w:sz="8" w:space="0" w:color="000001"/>
            </w:tcBorders>
            <w:vAlign w:val="center"/>
          </w:tcPr>
          <w:p w14:paraId="6CA3FA7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79,6</w:t>
            </w:r>
          </w:p>
        </w:tc>
      </w:tr>
      <w:tr w:rsidR="00D74DFA" w:rsidRPr="00D74DFA" w14:paraId="516A57B2"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04FC76A9"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Липівський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460E34B"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644</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73FCB366"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995</w:t>
            </w:r>
          </w:p>
        </w:tc>
        <w:tc>
          <w:tcPr>
            <w:tcW w:w="1560" w:type="dxa"/>
            <w:tcBorders>
              <w:top w:val="outset" w:sz="8" w:space="0" w:color="000001"/>
              <w:left w:val="single" w:sz="4" w:space="0" w:color="auto"/>
              <w:bottom w:val="outset" w:sz="8" w:space="0" w:color="000001"/>
              <w:right w:val="outset" w:sz="8" w:space="0" w:color="000001"/>
            </w:tcBorders>
            <w:vAlign w:val="center"/>
          </w:tcPr>
          <w:p w14:paraId="407B3343"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532,3</w:t>
            </w:r>
          </w:p>
        </w:tc>
      </w:tr>
      <w:tr w:rsidR="00D74DFA" w:rsidRPr="00D74DFA" w14:paraId="51456CCE"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7B3370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Липівка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1521E6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644</w:t>
            </w:r>
          </w:p>
        </w:tc>
        <w:tc>
          <w:tcPr>
            <w:tcW w:w="1842" w:type="dxa"/>
            <w:tcBorders>
              <w:top w:val="outset" w:sz="8" w:space="0" w:color="000001"/>
              <w:left w:val="single" w:sz="4" w:space="0" w:color="auto"/>
              <w:bottom w:val="outset" w:sz="8" w:space="0" w:color="000001"/>
              <w:right w:val="outset" w:sz="8" w:space="0" w:color="000001"/>
            </w:tcBorders>
            <w:shd w:val="clear" w:color="auto" w:fill="auto"/>
            <w:vAlign w:val="center"/>
          </w:tcPr>
          <w:p w14:paraId="3665CED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995</w:t>
            </w:r>
          </w:p>
        </w:tc>
        <w:tc>
          <w:tcPr>
            <w:tcW w:w="1560" w:type="dxa"/>
            <w:tcBorders>
              <w:top w:val="outset" w:sz="8" w:space="0" w:color="000001"/>
              <w:left w:val="single" w:sz="4" w:space="0" w:color="auto"/>
              <w:bottom w:val="outset" w:sz="8" w:space="0" w:color="000001"/>
              <w:right w:val="outset" w:sz="8" w:space="0" w:color="000001"/>
            </w:tcBorders>
            <w:vAlign w:val="center"/>
          </w:tcPr>
          <w:p w14:paraId="7ABD752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532,3</w:t>
            </w:r>
          </w:p>
        </w:tc>
      </w:tr>
      <w:tr w:rsidR="00D74DFA" w:rsidRPr="00D74DFA" w14:paraId="286CDD2F"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6F6C07DB"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b/>
                <w:sz w:val="20"/>
                <w:szCs w:val="20"/>
              </w:rPr>
              <w:t xml:space="preserve">Борівський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E76416A"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488</w:t>
            </w:r>
          </w:p>
        </w:tc>
        <w:tc>
          <w:tcPr>
            <w:tcW w:w="1842" w:type="dxa"/>
            <w:tcBorders>
              <w:left w:val="single" w:sz="4" w:space="0" w:color="auto"/>
              <w:bottom w:val="outset" w:sz="8" w:space="0" w:color="000001"/>
              <w:right w:val="outset" w:sz="8" w:space="0" w:color="000001"/>
            </w:tcBorders>
            <w:shd w:val="clear" w:color="auto" w:fill="auto"/>
            <w:vAlign w:val="center"/>
          </w:tcPr>
          <w:p w14:paraId="39B845D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762</w:t>
            </w:r>
          </w:p>
        </w:tc>
        <w:tc>
          <w:tcPr>
            <w:tcW w:w="1560" w:type="dxa"/>
            <w:tcBorders>
              <w:left w:val="single" w:sz="4" w:space="0" w:color="auto"/>
              <w:bottom w:val="outset" w:sz="8" w:space="0" w:color="000001"/>
              <w:right w:val="outset" w:sz="8" w:space="0" w:color="000001"/>
            </w:tcBorders>
            <w:vAlign w:val="center"/>
          </w:tcPr>
          <w:p w14:paraId="6D5D1EA0"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417,3</w:t>
            </w:r>
          </w:p>
        </w:tc>
      </w:tr>
      <w:tr w:rsidR="00D74DFA" w:rsidRPr="00D74DFA" w14:paraId="31D73012"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736E0DB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Борівка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010334A"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315</w:t>
            </w:r>
          </w:p>
        </w:tc>
        <w:tc>
          <w:tcPr>
            <w:tcW w:w="1842" w:type="dxa"/>
            <w:tcBorders>
              <w:left w:val="single" w:sz="4" w:space="0" w:color="auto"/>
              <w:bottom w:val="outset" w:sz="8" w:space="0" w:color="000001"/>
              <w:right w:val="outset" w:sz="8" w:space="0" w:color="000001"/>
            </w:tcBorders>
            <w:shd w:val="clear" w:color="auto" w:fill="auto"/>
            <w:vAlign w:val="center"/>
          </w:tcPr>
          <w:p w14:paraId="688C7E9D"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599</w:t>
            </w:r>
          </w:p>
        </w:tc>
        <w:tc>
          <w:tcPr>
            <w:tcW w:w="1560" w:type="dxa"/>
            <w:tcBorders>
              <w:left w:val="single" w:sz="4" w:space="0" w:color="auto"/>
              <w:bottom w:val="outset" w:sz="8" w:space="0" w:color="000001"/>
              <w:right w:val="outset" w:sz="8" w:space="0" w:color="000001"/>
            </w:tcBorders>
          </w:tcPr>
          <w:p w14:paraId="70E239F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218,4</w:t>
            </w:r>
          </w:p>
        </w:tc>
      </w:tr>
      <w:tr w:rsidR="00D74DFA" w:rsidRPr="00D74DFA" w14:paraId="442B12E0"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275BECF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Садки-Строївка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C9DC18E"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103</w:t>
            </w:r>
          </w:p>
        </w:tc>
        <w:tc>
          <w:tcPr>
            <w:tcW w:w="1842" w:type="dxa"/>
            <w:tcBorders>
              <w:left w:val="single" w:sz="4" w:space="0" w:color="auto"/>
              <w:bottom w:val="outset" w:sz="8" w:space="0" w:color="000001"/>
              <w:right w:val="outset" w:sz="8" w:space="0" w:color="000001"/>
            </w:tcBorders>
            <w:shd w:val="clear" w:color="auto" w:fill="auto"/>
            <w:vAlign w:val="center"/>
          </w:tcPr>
          <w:p w14:paraId="1B171C8F"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120</w:t>
            </w:r>
          </w:p>
        </w:tc>
        <w:tc>
          <w:tcPr>
            <w:tcW w:w="1560" w:type="dxa"/>
            <w:tcBorders>
              <w:left w:val="single" w:sz="4" w:space="0" w:color="auto"/>
              <w:bottom w:val="outset" w:sz="8" w:space="0" w:color="000001"/>
              <w:right w:val="outset" w:sz="8" w:space="0" w:color="000001"/>
            </w:tcBorders>
          </w:tcPr>
          <w:p w14:paraId="60AF67B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97,1</w:t>
            </w:r>
          </w:p>
        </w:tc>
      </w:tr>
      <w:tr w:rsidR="00D74DFA" w:rsidRPr="00D74DFA" w14:paraId="62EE9E1A"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43800014"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Лисиця</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08FDDE7"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29</w:t>
            </w:r>
          </w:p>
        </w:tc>
        <w:tc>
          <w:tcPr>
            <w:tcW w:w="1842" w:type="dxa"/>
            <w:tcBorders>
              <w:left w:val="single" w:sz="4" w:space="0" w:color="auto"/>
              <w:bottom w:val="outset" w:sz="8" w:space="0" w:color="000001"/>
              <w:right w:val="outset" w:sz="8" w:space="0" w:color="000001"/>
            </w:tcBorders>
            <w:shd w:val="clear" w:color="auto" w:fill="auto"/>
            <w:vAlign w:val="center"/>
          </w:tcPr>
          <w:p w14:paraId="4A40AA3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20</w:t>
            </w:r>
          </w:p>
        </w:tc>
        <w:tc>
          <w:tcPr>
            <w:tcW w:w="1560" w:type="dxa"/>
            <w:tcBorders>
              <w:left w:val="single" w:sz="4" w:space="0" w:color="auto"/>
              <w:bottom w:val="outset" w:sz="8" w:space="0" w:color="000001"/>
              <w:right w:val="outset" w:sz="8" w:space="0" w:color="000001"/>
            </w:tcBorders>
          </w:tcPr>
          <w:p w14:paraId="2DCE6B1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50,8</w:t>
            </w:r>
          </w:p>
        </w:tc>
      </w:tr>
      <w:tr w:rsidR="00D74DFA" w:rsidRPr="00D74DFA" w14:paraId="7ADA5D3E"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7734425A"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Шнурів Ліс</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AE28104"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41</w:t>
            </w:r>
          </w:p>
        </w:tc>
        <w:tc>
          <w:tcPr>
            <w:tcW w:w="1842" w:type="dxa"/>
            <w:tcBorders>
              <w:left w:val="single" w:sz="4" w:space="0" w:color="auto"/>
              <w:bottom w:val="outset" w:sz="8" w:space="0" w:color="000001"/>
              <w:right w:val="outset" w:sz="8" w:space="0" w:color="000001"/>
            </w:tcBorders>
            <w:shd w:val="clear" w:color="auto" w:fill="auto"/>
            <w:vAlign w:val="center"/>
          </w:tcPr>
          <w:p w14:paraId="4E7C35EB"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23</w:t>
            </w:r>
          </w:p>
        </w:tc>
        <w:tc>
          <w:tcPr>
            <w:tcW w:w="1560" w:type="dxa"/>
            <w:tcBorders>
              <w:left w:val="single" w:sz="4" w:space="0" w:color="auto"/>
              <w:bottom w:val="outset" w:sz="8" w:space="0" w:color="000001"/>
              <w:right w:val="outset" w:sz="8" w:space="0" w:color="000001"/>
            </w:tcBorders>
          </w:tcPr>
          <w:p w14:paraId="0E2D4C7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51,0</w:t>
            </w:r>
          </w:p>
        </w:tc>
      </w:tr>
      <w:tr w:rsidR="00D74DFA" w:rsidRPr="00D74DFA" w14:paraId="19DC23A1"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26381DB1"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Комарівський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1D7E70B"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311</w:t>
            </w:r>
          </w:p>
        </w:tc>
        <w:tc>
          <w:tcPr>
            <w:tcW w:w="1842" w:type="dxa"/>
            <w:tcBorders>
              <w:left w:val="single" w:sz="4" w:space="0" w:color="auto"/>
              <w:bottom w:val="outset" w:sz="8" w:space="0" w:color="000001"/>
              <w:right w:val="outset" w:sz="8" w:space="0" w:color="000001"/>
            </w:tcBorders>
            <w:shd w:val="clear" w:color="auto" w:fill="auto"/>
            <w:vAlign w:val="center"/>
          </w:tcPr>
          <w:p w14:paraId="62C75F5F"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434</w:t>
            </w:r>
          </w:p>
        </w:tc>
        <w:tc>
          <w:tcPr>
            <w:tcW w:w="1560" w:type="dxa"/>
            <w:tcBorders>
              <w:left w:val="single" w:sz="4" w:space="0" w:color="auto"/>
              <w:bottom w:val="outset" w:sz="8" w:space="0" w:color="000001"/>
              <w:right w:val="outset" w:sz="8" w:space="0" w:color="000001"/>
            </w:tcBorders>
          </w:tcPr>
          <w:p w14:paraId="15A29934"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196,4</w:t>
            </w:r>
          </w:p>
        </w:tc>
      </w:tr>
      <w:tr w:rsidR="00D74DFA" w:rsidRPr="00D74DFA" w14:paraId="52E5A1BA"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2D4F92C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Комарівка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0BDE9F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311</w:t>
            </w:r>
          </w:p>
        </w:tc>
        <w:tc>
          <w:tcPr>
            <w:tcW w:w="1842" w:type="dxa"/>
            <w:tcBorders>
              <w:left w:val="single" w:sz="4" w:space="0" w:color="auto"/>
              <w:bottom w:val="outset" w:sz="8" w:space="0" w:color="000001"/>
              <w:right w:val="outset" w:sz="8" w:space="0" w:color="000001"/>
            </w:tcBorders>
            <w:shd w:val="clear" w:color="auto" w:fill="auto"/>
            <w:vAlign w:val="center"/>
          </w:tcPr>
          <w:p w14:paraId="70C5086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434</w:t>
            </w:r>
          </w:p>
        </w:tc>
        <w:tc>
          <w:tcPr>
            <w:tcW w:w="1560" w:type="dxa"/>
            <w:tcBorders>
              <w:left w:val="single" w:sz="4" w:space="0" w:color="auto"/>
              <w:bottom w:val="outset" w:sz="8" w:space="0" w:color="000001"/>
              <w:right w:val="outset" w:sz="8" w:space="0" w:color="000001"/>
            </w:tcBorders>
          </w:tcPr>
          <w:p w14:paraId="51E17F8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196,4</w:t>
            </w:r>
          </w:p>
        </w:tc>
      </w:tr>
      <w:tr w:rsidR="00D74DFA" w:rsidRPr="00D74DFA" w14:paraId="4A9FE8B9"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4E7A2DF1"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Наливайківський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0415A6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625</w:t>
            </w:r>
          </w:p>
        </w:tc>
        <w:tc>
          <w:tcPr>
            <w:tcW w:w="1842" w:type="dxa"/>
            <w:tcBorders>
              <w:left w:val="single" w:sz="4" w:space="0" w:color="auto"/>
              <w:bottom w:val="outset" w:sz="8" w:space="0" w:color="000001"/>
              <w:right w:val="outset" w:sz="8" w:space="0" w:color="000001"/>
            </w:tcBorders>
            <w:shd w:val="clear" w:color="auto" w:fill="auto"/>
            <w:vAlign w:val="center"/>
          </w:tcPr>
          <w:p w14:paraId="26370CAC"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1192</w:t>
            </w:r>
          </w:p>
        </w:tc>
        <w:tc>
          <w:tcPr>
            <w:tcW w:w="1560" w:type="dxa"/>
            <w:tcBorders>
              <w:left w:val="single" w:sz="4" w:space="0" w:color="auto"/>
              <w:bottom w:val="outset" w:sz="8" w:space="0" w:color="000001"/>
              <w:right w:val="outset" w:sz="8" w:space="0" w:color="000001"/>
            </w:tcBorders>
          </w:tcPr>
          <w:p w14:paraId="28EDECB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highlight w:val="yellow"/>
              </w:rPr>
            </w:pPr>
            <w:r w:rsidRPr="00D74DFA">
              <w:rPr>
                <w:rFonts w:ascii="Times New Roman" w:hAnsi="Times New Roman" w:cs="Times New Roman"/>
                <w:b/>
                <w:sz w:val="20"/>
                <w:szCs w:val="20"/>
              </w:rPr>
              <w:t>603,21</w:t>
            </w:r>
          </w:p>
        </w:tc>
      </w:tr>
      <w:tr w:rsidR="00D74DFA" w:rsidRPr="00D74DFA" w14:paraId="4256FC39"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73AFE7C8"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Наливайківка</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3E5BD70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544</w:t>
            </w:r>
          </w:p>
        </w:tc>
        <w:tc>
          <w:tcPr>
            <w:tcW w:w="1842" w:type="dxa"/>
            <w:tcBorders>
              <w:left w:val="single" w:sz="4" w:space="0" w:color="auto"/>
              <w:bottom w:val="outset" w:sz="8" w:space="0" w:color="000001"/>
              <w:right w:val="outset" w:sz="8" w:space="0" w:color="000001"/>
            </w:tcBorders>
            <w:shd w:val="clear" w:color="auto" w:fill="auto"/>
            <w:vAlign w:val="center"/>
          </w:tcPr>
          <w:p w14:paraId="6455B6B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1151</w:t>
            </w:r>
          </w:p>
        </w:tc>
        <w:tc>
          <w:tcPr>
            <w:tcW w:w="1560" w:type="dxa"/>
            <w:tcBorders>
              <w:left w:val="single" w:sz="4" w:space="0" w:color="auto"/>
              <w:bottom w:val="outset" w:sz="8" w:space="0" w:color="000001"/>
              <w:right w:val="outset" w:sz="8" w:space="0" w:color="000001"/>
            </w:tcBorders>
          </w:tcPr>
          <w:p w14:paraId="474F254E" w14:textId="77777777" w:rsidR="00D74DFA" w:rsidRPr="00D74DFA" w:rsidRDefault="00D74DFA" w:rsidP="00D74DFA">
            <w:pPr>
              <w:spacing w:after="0" w:line="240" w:lineRule="auto"/>
              <w:jc w:val="center"/>
              <w:textAlignment w:val="baseline"/>
              <w:rPr>
                <w:rFonts w:ascii="Times New Roman" w:hAnsi="Times New Roman" w:cs="Times New Roman"/>
                <w:sz w:val="20"/>
                <w:szCs w:val="20"/>
                <w:highlight w:val="yellow"/>
              </w:rPr>
            </w:pPr>
            <w:r w:rsidRPr="00D74DFA">
              <w:rPr>
                <w:rFonts w:ascii="Times New Roman" w:hAnsi="Times New Roman" w:cs="Times New Roman"/>
                <w:sz w:val="20"/>
                <w:szCs w:val="20"/>
              </w:rPr>
              <w:t>533,61</w:t>
            </w:r>
          </w:p>
        </w:tc>
      </w:tr>
      <w:tr w:rsidR="00D74DFA" w:rsidRPr="00D74DFA" w14:paraId="438AF219"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vAlign w:val="center"/>
          </w:tcPr>
          <w:p w14:paraId="1E16FD36"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Почепин</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2FCC6A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81</w:t>
            </w:r>
          </w:p>
        </w:tc>
        <w:tc>
          <w:tcPr>
            <w:tcW w:w="1842" w:type="dxa"/>
            <w:tcBorders>
              <w:left w:val="single" w:sz="4" w:space="0" w:color="auto"/>
              <w:bottom w:val="outset" w:sz="8" w:space="0" w:color="000001"/>
              <w:right w:val="outset" w:sz="8" w:space="0" w:color="000001"/>
            </w:tcBorders>
            <w:shd w:val="clear" w:color="auto" w:fill="auto"/>
            <w:vAlign w:val="center"/>
          </w:tcPr>
          <w:p w14:paraId="665EAE51"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41</w:t>
            </w:r>
          </w:p>
        </w:tc>
        <w:tc>
          <w:tcPr>
            <w:tcW w:w="1560" w:type="dxa"/>
            <w:tcBorders>
              <w:left w:val="single" w:sz="4" w:space="0" w:color="auto"/>
              <w:bottom w:val="outset" w:sz="8" w:space="0" w:color="000001"/>
              <w:right w:val="outset" w:sz="8" w:space="0" w:color="000001"/>
            </w:tcBorders>
          </w:tcPr>
          <w:p w14:paraId="595240C0" w14:textId="77777777" w:rsidR="00D74DFA" w:rsidRPr="00D74DFA" w:rsidRDefault="00D74DFA" w:rsidP="00D74DFA">
            <w:pPr>
              <w:spacing w:after="0" w:line="240" w:lineRule="auto"/>
              <w:jc w:val="center"/>
              <w:textAlignment w:val="baseline"/>
              <w:rPr>
                <w:rFonts w:ascii="Times New Roman" w:hAnsi="Times New Roman" w:cs="Times New Roman"/>
                <w:sz w:val="20"/>
                <w:szCs w:val="20"/>
                <w:highlight w:val="yellow"/>
              </w:rPr>
            </w:pPr>
            <w:r w:rsidRPr="00D74DFA">
              <w:rPr>
                <w:rFonts w:ascii="Times New Roman" w:hAnsi="Times New Roman" w:cs="Times New Roman"/>
                <w:sz w:val="20"/>
                <w:szCs w:val="20"/>
              </w:rPr>
              <w:t>69,6</w:t>
            </w:r>
          </w:p>
        </w:tc>
      </w:tr>
      <w:tr w:rsidR="00D74DFA" w:rsidRPr="00D74DFA" w14:paraId="0B6C65B1"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44767595"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Небелицький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F89C06E"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435</w:t>
            </w:r>
          </w:p>
        </w:tc>
        <w:tc>
          <w:tcPr>
            <w:tcW w:w="1842" w:type="dxa"/>
            <w:tcBorders>
              <w:left w:val="single" w:sz="4" w:space="0" w:color="auto"/>
              <w:bottom w:val="outset" w:sz="8" w:space="0" w:color="000001"/>
              <w:right w:val="outset" w:sz="8" w:space="0" w:color="000001"/>
            </w:tcBorders>
            <w:shd w:val="clear" w:color="auto" w:fill="auto"/>
            <w:vAlign w:val="center"/>
          </w:tcPr>
          <w:p w14:paraId="32A7F3A2"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680</w:t>
            </w:r>
          </w:p>
        </w:tc>
        <w:tc>
          <w:tcPr>
            <w:tcW w:w="1560" w:type="dxa"/>
            <w:tcBorders>
              <w:left w:val="single" w:sz="4" w:space="0" w:color="auto"/>
              <w:bottom w:val="outset" w:sz="8" w:space="0" w:color="000001"/>
              <w:right w:val="outset" w:sz="8" w:space="0" w:color="000001"/>
            </w:tcBorders>
          </w:tcPr>
          <w:p w14:paraId="703A661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396,2</w:t>
            </w:r>
          </w:p>
        </w:tc>
      </w:tr>
      <w:tr w:rsidR="00D74DFA" w:rsidRPr="00D74DFA" w14:paraId="6EA90CA7"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5885F437"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Небелиця</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5F6D5AC"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435</w:t>
            </w:r>
          </w:p>
        </w:tc>
        <w:tc>
          <w:tcPr>
            <w:tcW w:w="1842" w:type="dxa"/>
            <w:tcBorders>
              <w:left w:val="single" w:sz="4" w:space="0" w:color="auto"/>
              <w:bottom w:val="outset" w:sz="8" w:space="0" w:color="000001"/>
              <w:right w:val="outset" w:sz="8" w:space="0" w:color="000001"/>
            </w:tcBorders>
            <w:shd w:val="clear" w:color="auto" w:fill="auto"/>
            <w:vAlign w:val="center"/>
          </w:tcPr>
          <w:p w14:paraId="096FEC59" w14:textId="77777777" w:rsidR="00D74DFA" w:rsidRPr="00D74DFA" w:rsidRDefault="00D74DFA" w:rsidP="00D74DFA">
            <w:pPr>
              <w:spacing w:after="0" w:line="240" w:lineRule="auto"/>
              <w:jc w:val="center"/>
              <w:rPr>
                <w:rFonts w:ascii="Times New Roman" w:hAnsi="Times New Roman" w:cs="Times New Roman"/>
                <w:sz w:val="20"/>
                <w:szCs w:val="20"/>
              </w:rPr>
            </w:pPr>
            <w:r w:rsidRPr="00D74DFA">
              <w:rPr>
                <w:rFonts w:ascii="Times New Roman" w:hAnsi="Times New Roman" w:cs="Times New Roman"/>
                <w:sz w:val="20"/>
                <w:szCs w:val="20"/>
              </w:rPr>
              <w:t>680</w:t>
            </w:r>
          </w:p>
        </w:tc>
        <w:tc>
          <w:tcPr>
            <w:tcW w:w="1560" w:type="dxa"/>
            <w:tcBorders>
              <w:left w:val="single" w:sz="4" w:space="0" w:color="auto"/>
              <w:bottom w:val="outset" w:sz="8" w:space="0" w:color="000001"/>
              <w:right w:val="outset" w:sz="8" w:space="0" w:color="000001"/>
            </w:tcBorders>
          </w:tcPr>
          <w:p w14:paraId="25CAC30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396,2</w:t>
            </w:r>
          </w:p>
        </w:tc>
      </w:tr>
      <w:tr w:rsidR="00D74DFA" w:rsidRPr="00D74DFA" w14:paraId="0BE3C3C0"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66576172" w14:textId="77777777" w:rsidR="00D74DFA" w:rsidRPr="00D74DFA" w:rsidRDefault="00D74DFA" w:rsidP="00D74DFA">
            <w:pPr>
              <w:spacing w:after="0" w:line="240" w:lineRule="auto"/>
              <w:textAlignment w:val="baseline"/>
              <w:rPr>
                <w:rFonts w:ascii="Times New Roman" w:hAnsi="Times New Roman" w:cs="Times New Roman"/>
                <w:sz w:val="20"/>
                <w:szCs w:val="20"/>
              </w:rPr>
            </w:pPr>
            <w:proofErr w:type="spellStart"/>
            <w:r w:rsidRPr="00D74DFA">
              <w:rPr>
                <w:rFonts w:ascii="Times New Roman" w:hAnsi="Times New Roman" w:cs="Times New Roman"/>
                <w:b/>
                <w:sz w:val="20"/>
                <w:szCs w:val="20"/>
              </w:rPr>
              <w:t>Ніжиловицький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1423924"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611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496F50B" w14:textId="77777777" w:rsidR="00D74DFA" w:rsidRPr="00D74DFA" w:rsidRDefault="00D74DFA" w:rsidP="00D74DFA">
            <w:pPr>
              <w:spacing w:after="0" w:line="240" w:lineRule="auto"/>
              <w:jc w:val="center"/>
              <w:rPr>
                <w:rFonts w:ascii="Times New Roman" w:hAnsi="Times New Roman" w:cs="Times New Roman"/>
                <w:b/>
                <w:sz w:val="20"/>
                <w:szCs w:val="20"/>
              </w:rPr>
            </w:pPr>
            <w:r w:rsidRPr="00D74DFA">
              <w:rPr>
                <w:rFonts w:ascii="Times New Roman" w:hAnsi="Times New Roman" w:cs="Times New Roman"/>
                <w:b/>
                <w:sz w:val="20"/>
                <w:szCs w:val="20"/>
              </w:rPr>
              <w:t>592</w:t>
            </w:r>
          </w:p>
        </w:tc>
        <w:tc>
          <w:tcPr>
            <w:tcW w:w="1560" w:type="dxa"/>
            <w:tcBorders>
              <w:top w:val="single" w:sz="4" w:space="0" w:color="auto"/>
              <w:left w:val="single" w:sz="4" w:space="0" w:color="auto"/>
              <w:bottom w:val="single" w:sz="4" w:space="0" w:color="auto"/>
              <w:right w:val="single" w:sz="4" w:space="0" w:color="auto"/>
            </w:tcBorders>
          </w:tcPr>
          <w:p w14:paraId="4E436E1A"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438,8</w:t>
            </w:r>
          </w:p>
        </w:tc>
      </w:tr>
      <w:tr w:rsidR="00D74DFA" w:rsidRPr="00D74DFA" w14:paraId="6E02D687"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3BD94A3B"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Ніжиловичі</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A019D17"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611</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4AF4452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592</w:t>
            </w:r>
          </w:p>
        </w:tc>
        <w:tc>
          <w:tcPr>
            <w:tcW w:w="1560" w:type="dxa"/>
            <w:tcBorders>
              <w:top w:val="single" w:sz="4" w:space="0" w:color="auto"/>
              <w:left w:val="single" w:sz="4" w:space="0" w:color="auto"/>
              <w:bottom w:val="outset" w:sz="8" w:space="0" w:color="000001"/>
              <w:right w:val="outset" w:sz="8" w:space="0" w:color="000001"/>
            </w:tcBorders>
          </w:tcPr>
          <w:p w14:paraId="180E0C8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438,8</w:t>
            </w:r>
          </w:p>
        </w:tc>
      </w:tr>
      <w:tr w:rsidR="00D74DFA" w:rsidRPr="00D74DFA" w14:paraId="370A1543"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7DECEA2E"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Великокарашинський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04E0F1B5"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754</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44A55E22"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1063</w:t>
            </w:r>
          </w:p>
        </w:tc>
        <w:tc>
          <w:tcPr>
            <w:tcW w:w="1560" w:type="dxa"/>
            <w:tcBorders>
              <w:top w:val="single" w:sz="4" w:space="0" w:color="auto"/>
              <w:left w:val="single" w:sz="4" w:space="0" w:color="auto"/>
              <w:bottom w:val="outset" w:sz="8" w:space="0" w:color="000001"/>
              <w:right w:val="outset" w:sz="8" w:space="0" w:color="000001"/>
            </w:tcBorders>
          </w:tcPr>
          <w:p w14:paraId="17190CBB"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443,9</w:t>
            </w:r>
          </w:p>
        </w:tc>
      </w:tr>
      <w:tr w:rsidR="00D74DFA" w:rsidRPr="00D74DFA" w14:paraId="5EFC5D6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18DE6F14"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Великий </w:t>
            </w:r>
            <w:proofErr w:type="spellStart"/>
            <w:r w:rsidRPr="00D74DFA">
              <w:rPr>
                <w:rFonts w:ascii="Times New Roman" w:hAnsi="Times New Roman" w:cs="Times New Roman"/>
                <w:sz w:val="20"/>
                <w:szCs w:val="20"/>
              </w:rPr>
              <w:t>Карашин</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8580D8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519</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550C0E3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697</w:t>
            </w:r>
          </w:p>
        </w:tc>
        <w:tc>
          <w:tcPr>
            <w:tcW w:w="1560" w:type="dxa"/>
            <w:tcBorders>
              <w:top w:val="single" w:sz="4" w:space="0" w:color="auto"/>
              <w:left w:val="single" w:sz="4" w:space="0" w:color="auto"/>
              <w:bottom w:val="outset" w:sz="8" w:space="0" w:color="000001"/>
              <w:right w:val="outset" w:sz="8" w:space="0" w:color="000001"/>
            </w:tcBorders>
          </w:tcPr>
          <w:p w14:paraId="4A8B59A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285,0</w:t>
            </w:r>
          </w:p>
        </w:tc>
      </w:tr>
      <w:tr w:rsidR="00D74DFA" w:rsidRPr="00D74DFA" w14:paraId="790A0BE3"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1297EF32"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Малий </w:t>
            </w:r>
            <w:proofErr w:type="spellStart"/>
            <w:r w:rsidRPr="00D74DFA">
              <w:rPr>
                <w:rFonts w:ascii="Times New Roman" w:hAnsi="Times New Roman" w:cs="Times New Roman"/>
                <w:sz w:val="20"/>
                <w:szCs w:val="20"/>
              </w:rPr>
              <w:t>Карашин</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9BFFC2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235</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053A07D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366</w:t>
            </w:r>
          </w:p>
        </w:tc>
        <w:tc>
          <w:tcPr>
            <w:tcW w:w="1560" w:type="dxa"/>
            <w:tcBorders>
              <w:top w:val="single" w:sz="4" w:space="0" w:color="auto"/>
              <w:left w:val="single" w:sz="4" w:space="0" w:color="auto"/>
              <w:bottom w:val="outset" w:sz="8" w:space="0" w:color="000001"/>
              <w:right w:val="outset" w:sz="8" w:space="0" w:color="000001"/>
            </w:tcBorders>
          </w:tcPr>
          <w:p w14:paraId="1E4C87FF"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158,9</w:t>
            </w:r>
          </w:p>
        </w:tc>
      </w:tr>
      <w:tr w:rsidR="00D74DFA" w:rsidRPr="00D74DFA" w14:paraId="325340D1"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117703E5"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Мар’янівський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DDD288F"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435</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4869AA8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 xml:space="preserve">748 </w:t>
            </w:r>
          </w:p>
        </w:tc>
        <w:tc>
          <w:tcPr>
            <w:tcW w:w="1560" w:type="dxa"/>
            <w:tcBorders>
              <w:top w:val="single" w:sz="4" w:space="0" w:color="auto"/>
              <w:left w:val="single" w:sz="4" w:space="0" w:color="auto"/>
              <w:bottom w:val="outset" w:sz="8" w:space="0" w:color="000001"/>
              <w:right w:val="outset" w:sz="8" w:space="0" w:color="000001"/>
            </w:tcBorders>
          </w:tcPr>
          <w:p w14:paraId="18C0AA55"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233,3</w:t>
            </w:r>
          </w:p>
        </w:tc>
      </w:tr>
      <w:tr w:rsidR="00D74DFA" w:rsidRPr="00D74DFA" w14:paraId="774ED831"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3EEA65C5"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Мар’янівка</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414F1A39"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435</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12ADC68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748</w:t>
            </w:r>
          </w:p>
        </w:tc>
        <w:tc>
          <w:tcPr>
            <w:tcW w:w="1560" w:type="dxa"/>
            <w:tcBorders>
              <w:top w:val="single" w:sz="4" w:space="0" w:color="auto"/>
              <w:left w:val="single" w:sz="4" w:space="0" w:color="auto"/>
              <w:bottom w:val="outset" w:sz="8" w:space="0" w:color="000001"/>
              <w:right w:val="outset" w:sz="8" w:space="0" w:color="000001"/>
            </w:tcBorders>
          </w:tcPr>
          <w:p w14:paraId="2FA5663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233,3</w:t>
            </w:r>
          </w:p>
        </w:tc>
      </w:tr>
      <w:tr w:rsidR="00D74DFA" w:rsidRPr="00D74DFA" w14:paraId="00EBCD7F"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26C8C0F2"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Ситняківський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7E9EC22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405</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2B8C3661"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618</w:t>
            </w:r>
          </w:p>
        </w:tc>
        <w:tc>
          <w:tcPr>
            <w:tcW w:w="1560" w:type="dxa"/>
            <w:tcBorders>
              <w:top w:val="single" w:sz="4" w:space="0" w:color="auto"/>
              <w:left w:val="single" w:sz="4" w:space="0" w:color="auto"/>
              <w:bottom w:val="outset" w:sz="8" w:space="0" w:color="000001"/>
              <w:right w:val="outset" w:sz="8" w:space="0" w:color="000001"/>
            </w:tcBorders>
          </w:tcPr>
          <w:p w14:paraId="3D0EEECC"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223,9</w:t>
            </w:r>
          </w:p>
        </w:tc>
      </w:tr>
      <w:tr w:rsidR="00D74DFA" w:rsidRPr="00D74DFA" w14:paraId="5925D08B"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71373C41"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Ситняки</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F0F6F84"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405</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3E360188"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618</w:t>
            </w:r>
          </w:p>
        </w:tc>
        <w:tc>
          <w:tcPr>
            <w:tcW w:w="1560" w:type="dxa"/>
            <w:tcBorders>
              <w:top w:val="single" w:sz="4" w:space="0" w:color="auto"/>
              <w:left w:val="single" w:sz="4" w:space="0" w:color="auto"/>
              <w:bottom w:val="outset" w:sz="8" w:space="0" w:color="000001"/>
              <w:right w:val="outset" w:sz="8" w:space="0" w:color="000001"/>
            </w:tcBorders>
          </w:tcPr>
          <w:p w14:paraId="38E58B82"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223,9</w:t>
            </w:r>
          </w:p>
        </w:tc>
      </w:tr>
      <w:tr w:rsidR="00D74DFA" w:rsidRPr="00D74DFA" w14:paraId="56E57C24"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1ABE47EE"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Червонослобідський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0DA2A5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685</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1C97EE68"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821</w:t>
            </w:r>
          </w:p>
        </w:tc>
        <w:tc>
          <w:tcPr>
            <w:tcW w:w="1560" w:type="dxa"/>
            <w:tcBorders>
              <w:top w:val="single" w:sz="4" w:space="0" w:color="auto"/>
              <w:left w:val="single" w:sz="4" w:space="0" w:color="auto"/>
              <w:bottom w:val="outset" w:sz="8" w:space="0" w:color="000001"/>
              <w:right w:val="outset" w:sz="8" w:space="0" w:color="000001"/>
            </w:tcBorders>
          </w:tcPr>
          <w:p w14:paraId="0BA1BD3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913,2</w:t>
            </w:r>
          </w:p>
        </w:tc>
      </w:tr>
      <w:tr w:rsidR="00D74DFA" w:rsidRPr="00D74DFA" w14:paraId="341E1186"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3CD846A6"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с. Червона Слобода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01B126A"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215</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399E4A9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263</w:t>
            </w:r>
          </w:p>
        </w:tc>
        <w:tc>
          <w:tcPr>
            <w:tcW w:w="1560" w:type="dxa"/>
            <w:tcBorders>
              <w:top w:val="single" w:sz="4" w:space="0" w:color="auto"/>
              <w:left w:val="single" w:sz="4" w:space="0" w:color="auto"/>
              <w:bottom w:val="outset" w:sz="8" w:space="0" w:color="000001"/>
              <w:right w:val="outset" w:sz="8" w:space="0" w:color="000001"/>
            </w:tcBorders>
          </w:tcPr>
          <w:p w14:paraId="08A16EA3"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152,7</w:t>
            </w:r>
          </w:p>
        </w:tc>
      </w:tr>
      <w:tr w:rsidR="00D74DFA" w:rsidRPr="00D74DFA" w14:paraId="11582683"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0092FEE6"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с. </w:t>
            </w:r>
            <w:proofErr w:type="spellStart"/>
            <w:r w:rsidRPr="00D74DFA">
              <w:rPr>
                <w:rFonts w:ascii="Times New Roman" w:hAnsi="Times New Roman" w:cs="Times New Roman"/>
                <w:sz w:val="20"/>
                <w:szCs w:val="20"/>
              </w:rPr>
              <w:t>Рожів</w:t>
            </w:r>
            <w:proofErr w:type="spellEnd"/>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2249806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470</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78CF5710"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580</w:t>
            </w:r>
          </w:p>
        </w:tc>
        <w:tc>
          <w:tcPr>
            <w:tcW w:w="1560" w:type="dxa"/>
            <w:tcBorders>
              <w:top w:val="single" w:sz="4" w:space="0" w:color="auto"/>
              <w:left w:val="single" w:sz="4" w:space="0" w:color="auto"/>
              <w:bottom w:val="outset" w:sz="8" w:space="0" w:color="000001"/>
              <w:right w:val="outset" w:sz="8" w:space="0" w:color="000001"/>
            </w:tcBorders>
          </w:tcPr>
          <w:p w14:paraId="454C0B3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760,5</w:t>
            </w:r>
          </w:p>
        </w:tc>
      </w:tr>
      <w:tr w:rsidR="00D74DFA" w:rsidRPr="00D74DFA" w14:paraId="1B306211"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7DCA3306" w14:textId="77777777" w:rsidR="00D74DFA" w:rsidRPr="00D74DFA" w:rsidRDefault="00D74DFA" w:rsidP="00D74DFA">
            <w:pPr>
              <w:spacing w:after="0" w:line="240" w:lineRule="auto"/>
              <w:textAlignment w:val="baseline"/>
              <w:rPr>
                <w:rFonts w:ascii="Times New Roman" w:hAnsi="Times New Roman" w:cs="Times New Roman"/>
                <w:b/>
                <w:sz w:val="20"/>
                <w:szCs w:val="20"/>
              </w:rPr>
            </w:pPr>
            <w:proofErr w:type="spellStart"/>
            <w:r w:rsidRPr="00D74DFA">
              <w:rPr>
                <w:rFonts w:ascii="Times New Roman" w:hAnsi="Times New Roman" w:cs="Times New Roman"/>
                <w:b/>
                <w:sz w:val="20"/>
                <w:szCs w:val="20"/>
              </w:rPr>
              <w:t>Юрівський</w:t>
            </w:r>
            <w:proofErr w:type="spellEnd"/>
            <w:r w:rsidRPr="00D74DFA">
              <w:rPr>
                <w:rFonts w:ascii="Times New Roman" w:hAnsi="Times New Roman" w:cs="Times New Roman"/>
                <w:b/>
                <w:sz w:val="20"/>
                <w:szCs w:val="20"/>
              </w:rPr>
              <w:t xml:space="preserve"> </w:t>
            </w:r>
            <w:proofErr w:type="spellStart"/>
            <w:r w:rsidRPr="00D74DFA">
              <w:rPr>
                <w:rFonts w:ascii="Times New Roman" w:hAnsi="Times New Roman" w:cs="Times New Roman"/>
                <w:b/>
                <w:sz w:val="20"/>
                <w:szCs w:val="20"/>
              </w:rPr>
              <w:t>старостинський</w:t>
            </w:r>
            <w:proofErr w:type="spellEnd"/>
            <w:r w:rsidRPr="00D74DFA">
              <w:rPr>
                <w:rFonts w:ascii="Times New Roman" w:hAnsi="Times New Roman" w:cs="Times New Roman"/>
                <w:b/>
                <w:sz w:val="20"/>
                <w:szCs w:val="20"/>
              </w:rPr>
              <w:t xml:space="preserve"> округ</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5114594D"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296</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14B2BD03"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sz w:val="20"/>
                <w:szCs w:val="20"/>
              </w:rPr>
              <w:t>505</w:t>
            </w:r>
          </w:p>
        </w:tc>
        <w:tc>
          <w:tcPr>
            <w:tcW w:w="1560" w:type="dxa"/>
            <w:tcBorders>
              <w:top w:val="single" w:sz="4" w:space="0" w:color="auto"/>
              <w:left w:val="single" w:sz="4" w:space="0" w:color="auto"/>
              <w:bottom w:val="outset" w:sz="8" w:space="0" w:color="000001"/>
              <w:right w:val="outset" w:sz="8" w:space="0" w:color="000001"/>
            </w:tcBorders>
          </w:tcPr>
          <w:p w14:paraId="2809CDFE" w14:textId="77777777" w:rsidR="00D74DFA" w:rsidRPr="00D74DFA" w:rsidRDefault="00D74DFA" w:rsidP="00D74DFA">
            <w:pPr>
              <w:spacing w:after="0" w:line="240" w:lineRule="auto"/>
              <w:jc w:val="center"/>
              <w:textAlignment w:val="baseline"/>
              <w:rPr>
                <w:rFonts w:ascii="Times New Roman" w:hAnsi="Times New Roman" w:cs="Times New Roman"/>
                <w:b/>
                <w:sz w:val="20"/>
                <w:szCs w:val="20"/>
              </w:rPr>
            </w:pPr>
            <w:r w:rsidRPr="00D74DFA">
              <w:rPr>
                <w:rFonts w:ascii="Times New Roman" w:hAnsi="Times New Roman" w:cs="Times New Roman"/>
                <w:b/>
                <w:bCs/>
              </w:rPr>
              <w:t>781,0</w:t>
            </w:r>
          </w:p>
        </w:tc>
      </w:tr>
      <w:tr w:rsidR="00D74DFA" w:rsidRPr="00D74DFA" w14:paraId="570F5A29"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2A2EE305"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Юрів</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63C7FD2C"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183</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0A487055"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 xml:space="preserve">359 </w:t>
            </w:r>
          </w:p>
        </w:tc>
        <w:tc>
          <w:tcPr>
            <w:tcW w:w="1560" w:type="dxa"/>
            <w:tcBorders>
              <w:top w:val="single" w:sz="4" w:space="0" w:color="auto"/>
              <w:left w:val="single" w:sz="4" w:space="0" w:color="auto"/>
              <w:bottom w:val="outset" w:sz="8" w:space="0" w:color="000001"/>
              <w:right w:val="outset" w:sz="8" w:space="0" w:color="000001"/>
            </w:tcBorders>
            <w:vAlign w:val="center"/>
          </w:tcPr>
          <w:p w14:paraId="180A1D36"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167,5</w:t>
            </w:r>
          </w:p>
        </w:tc>
      </w:tr>
      <w:tr w:rsidR="00D74DFA" w:rsidRPr="00D74DFA" w14:paraId="646C1304" w14:textId="77777777" w:rsidTr="00B864A5">
        <w:trPr>
          <w:trHeight w:val="45"/>
        </w:trPr>
        <w:tc>
          <w:tcPr>
            <w:tcW w:w="4411" w:type="dxa"/>
            <w:tcBorders>
              <w:top w:val="outset" w:sz="8" w:space="0" w:color="000001"/>
              <w:left w:val="outset" w:sz="8" w:space="0" w:color="000001"/>
              <w:bottom w:val="outset" w:sz="8" w:space="0" w:color="000001"/>
              <w:right w:val="outset" w:sz="8" w:space="0" w:color="000001"/>
            </w:tcBorders>
            <w:shd w:val="clear" w:color="auto" w:fill="auto"/>
          </w:tcPr>
          <w:p w14:paraId="0302C3EB" w14:textId="77777777" w:rsidR="00D74DFA" w:rsidRPr="00D74DFA" w:rsidRDefault="00D74DFA" w:rsidP="00D74DFA">
            <w:pPr>
              <w:spacing w:after="0" w:line="240" w:lineRule="auto"/>
              <w:textAlignment w:val="baseline"/>
              <w:rPr>
                <w:rFonts w:ascii="Times New Roman" w:hAnsi="Times New Roman" w:cs="Times New Roman"/>
                <w:sz w:val="20"/>
                <w:szCs w:val="20"/>
              </w:rPr>
            </w:pPr>
            <w:r w:rsidRPr="00D74DFA">
              <w:rPr>
                <w:rFonts w:ascii="Times New Roman" w:hAnsi="Times New Roman" w:cs="Times New Roman"/>
                <w:sz w:val="20"/>
                <w:szCs w:val="20"/>
              </w:rPr>
              <w:t>Копіївка</w:t>
            </w:r>
          </w:p>
        </w:tc>
        <w:tc>
          <w:tcPr>
            <w:tcW w:w="1701" w:type="dxa"/>
            <w:tcBorders>
              <w:top w:val="outset" w:sz="8" w:space="0" w:color="000001"/>
              <w:left w:val="outset" w:sz="8" w:space="0" w:color="000001"/>
              <w:bottom w:val="outset" w:sz="8" w:space="0" w:color="000001"/>
              <w:right w:val="single" w:sz="4" w:space="0" w:color="auto"/>
            </w:tcBorders>
            <w:shd w:val="clear" w:color="auto" w:fill="auto"/>
            <w:vAlign w:val="center"/>
          </w:tcPr>
          <w:p w14:paraId="1C22CCDD"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113</w:t>
            </w:r>
          </w:p>
        </w:tc>
        <w:tc>
          <w:tcPr>
            <w:tcW w:w="1842" w:type="dxa"/>
            <w:tcBorders>
              <w:top w:val="single" w:sz="4" w:space="0" w:color="auto"/>
              <w:left w:val="single" w:sz="4" w:space="0" w:color="auto"/>
              <w:bottom w:val="outset" w:sz="8" w:space="0" w:color="000001"/>
              <w:right w:val="outset" w:sz="8" w:space="0" w:color="000001"/>
            </w:tcBorders>
            <w:shd w:val="clear" w:color="auto" w:fill="auto"/>
            <w:vAlign w:val="center"/>
          </w:tcPr>
          <w:p w14:paraId="7E1A007E" w14:textId="77777777" w:rsidR="00D74DFA" w:rsidRPr="00D74DFA" w:rsidRDefault="00D74DFA" w:rsidP="00D74DFA">
            <w:pPr>
              <w:spacing w:after="0" w:line="240" w:lineRule="auto"/>
              <w:jc w:val="center"/>
              <w:textAlignment w:val="baseline"/>
              <w:rPr>
                <w:rFonts w:ascii="Times New Roman" w:hAnsi="Times New Roman" w:cs="Times New Roman"/>
                <w:sz w:val="20"/>
                <w:szCs w:val="20"/>
              </w:rPr>
            </w:pPr>
            <w:r w:rsidRPr="00D74DFA">
              <w:rPr>
                <w:rFonts w:ascii="Times New Roman" w:hAnsi="Times New Roman" w:cs="Times New Roman"/>
                <w:sz w:val="20"/>
                <w:szCs w:val="20"/>
              </w:rPr>
              <w:t>146</w:t>
            </w:r>
          </w:p>
        </w:tc>
        <w:tc>
          <w:tcPr>
            <w:tcW w:w="1560" w:type="dxa"/>
            <w:tcBorders>
              <w:top w:val="single" w:sz="4" w:space="0" w:color="auto"/>
              <w:left w:val="single" w:sz="4" w:space="0" w:color="auto"/>
              <w:bottom w:val="outset" w:sz="8" w:space="0" w:color="000001"/>
              <w:right w:val="outset" w:sz="8" w:space="0" w:color="000001"/>
            </w:tcBorders>
            <w:vAlign w:val="center"/>
          </w:tcPr>
          <w:p w14:paraId="4691DA2F" w14:textId="77777777" w:rsidR="00D74DFA" w:rsidRPr="00D74DFA" w:rsidRDefault="00D74DFA" w:rsidP="00D74DFA">
            <w:pPr>
              <w:spacing w:after="0" w:line="240" w:lineRule="auto"/>
              <w:jc w:val="center"/>
              <w:rPr>
                <w:rFonts w:ascii="Times New Roman" w:hAnsi="Times New Roman" w:cs="Times New Roman"/>
                <w:color w:val="000000"/>
              </w:rPr>
            </w:pPr>
            <w:r w:rsidRPr="00D74DFA">
              <w:rPr>
                <w:rFonts w:ascii="Times New Roman" w:hAnsi="Times New Roman" w:cs="Times New Roman"/>
                <w:color w:val="000000"/>
              </w:rPr>
              <w:t>613,5</w:t>
            </w:r>
          </w:p>
        </w:tc>
      </w:tr>
    </w:tbl>
    <w:p w14:paraId="21226768" w14:textId="77777777" w:rsidR="00D74DFA" w:rsidRPr="00D74DFA" w:rsidRDefault="00D74DFA" w:rsidP="00D74DFA">
      <w:pPr>
        <w:tabs>
          <w:tab w:val="left" w:pos="284"/>
          <w:tab w:val="left" w:pos="426"/>
        </w:tabs>
        <w:spacing w:after="0" w:line="240" w:lineRule="auto"/>
        <w:jc w:val="both"/>
        <w:textAlignment w:val="baseline"/>
        <w:rPr>
          <w:rFonts w:ascii="Times New Roman" w:hAnsi="Times New Roman" w:cs="Times New Roman"/>
        </w:rPr>
      </w:pPr>
    </w:p>
    <w:p w14:paraId="3FE5CA49"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На території населених пунктів (об’єкт конкурсу № 3) Макарівської селищної територіальної громади Київської області щодо яких оголошено конкурс розташовано:</w:t>
      </w:r>
    </w:p>
    <w:p w14:paraId="6D8E33A0"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- 25 багатоквартирних будинків (394 квартири), у яких проживає 728 мешканців, із них: у 17 будинках  створено  9 ОСББ та проживає 539 мешканців (2 ОСББ не функціонують, 179 мешканців);</w:t>
      </w:r>
    </w:p>
    <w:p w14:paraId="035F6A8E"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- 8 986 будинків присадибного типу, в яких проживає 12 212 осіб;</w:t>
      </w:r>
    </w:p>
    <w:p w14:paraId="7E876C93"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 гуртожиток, в якому 16 кімнат та проживає 10 осіб;</w:t>
      </w:r>
    </w:p>
    <w:p w14:paraId="2C5D3CF0"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- 38 промислових підприємств, на яких організовано 494  робочих місця, частина підприємств тимчасово не працюють;</w:t>
      </w:r>
    </w:p>
    <w:p w14:paraId="0FF78EA5"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- 35 сільгосппідприємств - на 313 робочих місць, в період збору урожаю до 750 робочих місць;</w:t>
      </w:r>
    </w:p>
    <w:p w14:paraId="2728000C"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- 14 закладів громадського харчування, з яких працюють 12  закладів на 470 посадкових місць, в </w:t>
      </w:r>
      <w:proofErr w:type="spellStart"/>
      <w:r w:rsidRPr="00D74DFA">
        <w:rPr>
          <w:rFonts w:ascii="Times New Roman" w:hAnsi="Times New Roman" w:cs="Times New Roman"/>
        </w:rPr>
        <w:t>т.ч</w:t>
      </w:r>
      <w:proofErr w:type="spellEnd"/>
      <w:r w:rsidRPr="00D74DFA">
        <w:rPr>
          <w:rFonts w:ascii="Times New Roman" w:hAnsi="Times New Roman" w:cs="Times New Roman"/>
        </w:rPr>
        <w:t>. 1 заклад – виїзний на 5 робочих місць;</w:t>
      </w:r>
    </w:p>
    <w:p w14:paraId="4496975D"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- 90 закладів торгівлі з торгівельною площею  4 594 м</w:t>
      </w:r>
      <w:r w:rsidRPr="00D74DFA">
        <w:rPr>
          <w:rFonts w:ascii="Times New Roman" w:hAnsi="Times New Roman" w:cs="Times New Roman"/>
          <w:vertAlign w:val="superscript"/>
        </w:rPr>
        <w:t>2</w:t>
      </w:r>
      <w:r w:rsidRPr="00D74DFA">
        <w:rPr>
          <w:rFonts w:ascii="Times New Roman" w:hAnsi="Times New Roman" w:cs="Times New Roman"/>
        </w:rPr>
        <w:t>;</w:t>
      </w:r>
    </w:p>
    <w:p w14:paraId="60399DCE"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- 10 об’єктів дорожнього сервісу (СТО, АЗС) на 40 робочих місць;</w:t>
      </w:r>
    </w:p>
    <w:p w14:paraId="1D67CB91"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 готельний заклад на 12 місць;</w:t>
      </w:r>
    </w:p>
    <w:p w14:paraId="31F94A73"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- 90 бюджетних </w:t>
      </w:r>
      <w:proofErr w:type="spellStart"/>
      <w:r w:rsidRPr="00D74DFA">
        <w:rPr>
          <w:rFonts w:ascii="Times New Roman" w:hAnsi="Times New Roman" w:cs="Times New Roman"/>
        </w:rPr>
        <w:t>установ,закладів</w:t>
      </w:r>
      <w:proofErr w:type="spellEnd"/>
      <w:r w:rsidRPr="00D74DFA">
        <w:rPr>
          <w:rFonts w:ascii="Times New Roman" w:hAnsi="Times New Roman" w:cs="Times New Roman"/>
        </w:rPr>
        <w:t xml:space="preserve"> та організацій, з яких:</w:t>
      </w:r>
    </w:p>
    <w:p w14:paraId="43A9F046"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- 21 </w:t>
      </w:r>
      <w:proofErr w:type="spellStart"/>
      <w:r w:rsidRPr="00D74DFA">
        <w:rPr>
          <w:rFonts w:ascii="Times New Roman" w:hAnsi="Times New Roman" w:cs="Times New Roman"/>
        </w:rPr>
        <w:t>адмінприміщення</w:t>
      </w:r>
      <w:proofErr w:type="spellEnd"/>
      <w:r w:rsidRPr="00D74DFA">
        <w:rPr>
          <w:rFonts w:ascii="Times New Roman" w:hAnsi="Times New Roman" w:cs="Times New Roman"/>
        </w:rPr>
        <w:t xml:space="preserve"> на 192 робочих місця;</w:t>
      </w:r>
    </w:p>
    <w:p w14:paraId="697386BE"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- 21 навчальний заклад (школи та дошкільні заклади) на  3 698 місць;</w:t>
      </w:r>
    </w:p>
    <w:p w14:paraId="100514A6"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 музична школа на 20 місць;</w:t>
      </w:r>
    </w:p>
    <w:p w14:paraId="2DF5CDD1"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- 35 закладів культури на 2 426 місця, із  яких 3 заклади не працюють, перебувають в аварійному стані;</w:t>
      </w:r>
    </w:p>
    <w:p w14:paraId="49E59687"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- 11 медичних закладів (медичних пунктів, кабінетів) на 140 відвідувань;</w:t>
      </w:r>
    </w:p>
    <w:p w14:paraId="07CC9D73"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- 1 </w:t>
      </w:r>
      <w:proofErr w:type="spellStart"/>
      <w:r w:rsidRPr="00D74DFA">
        <w:rPr>
          <w:rFonts w:ascii="Times New Roman" w:hAnsi="Times New Roman" w:cs="Times New Roman"/>
        </w:rPr>
        <w:t>ветдільниця</w:t>
      </w:r>
      <w:proofErr w:type="spellEnd"/>
      <w:r w:rsidRPr="00D74DFA">
        <w:rPr>
          <w:rFonts w:ascii="Times New Roman" w:hAnsi="Times New Roman" w:cs="Times New Roman"/>
        </w:rPr>
        <w:t xml:space="preserve"> на 1 робоче місце.</w:t>
      </w:r>
    </w:p>
    <w:p w14:paraId="4FC1078A"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інші:</w:t>
      </w:r>
    </w:p>
    <w:p w14:paraId="3B4B0CE7"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lastRenderedPageBreak/>
        <w:t xml:space="preserve"> * 15 пунктів «Укрпошти» на 16 робочих місць;</w:t>
      </w:r>
    </w:p>
    <w:p w14:paraId="493AD69B"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 1 складське підприємство, площею 3 500 м</w:t>
      </w:r>
      <w:r w:rsidRPr="00D74DFA">
        <w:rPr>
          <w:rFonts w:ascii="Times New Roman" w:hAnsi="Times New Roman" w:cs="Times New Roman"/>
          <w:vertAlign w:val="superscript"/>
        </w:rPr>
        <w:t>2</w:t>
      </w:r>
      <w:r w:rsidRPr="00D74DFA">
        <w:rPr>
          <w:rFonts w:ascii="Times New Roman" w:hAnsi="Times New Roman" w:cs="Times New Roman"/>
        </w:rPr>
        <w:t>;</w:t>
      </w:r>
    </w:p>
    <w:p w14:paraId="7147C63B"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 4 дільниці філії «Макарівське лісове господарство» ДП «Ліси України» на 52 робочих місця;</w:t>
      </w:r>
    </w:p>
    <w:p w14:paraId="698CC20A"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 xml:space="preserve"> * 1 дільниця філії ДП «</w:t>
      </w:r>
      <w:proofErr w:type="spellStart"/>
      <w:r w:rsidRPr="00D74DFA">
        <w:rPr>
          <w:rFonts w:ascii="Times New Roman" w:hAnsi="Times New Roman" w:cs="Times New Roman"/>
        </w:rPr>
        <w:t>Тетерівське</w:t>
      </w:r>
      <w:proofErr w:type="spellEnd"/>
      <w:r w:rsidRPr="00D74DFA">
        <w:rPr>
          <w:rFonts w:ascii="Times New Roman" w:hAnsi="Times New Roman" w:cs="Times New Roman"/>
        </w:rPr>
        <w:t xml:space="preserve"> лісове господарство»  ДП «Ліси України» на 5 робочих місць;</w:t>
      </w:r>
    </w:p>
    <w:p w14:paraId="57FCD62B"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p>
    <w:p w14:paraId="19B115FA"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t>На території об’єкту конкурсу розташовано 13 садових товариств та обслуговуючих кооперативів.</w:t>
      </w:r>
    </w:p>
    <w:p w14:paraId="39A4CFF1"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p>
    <w:p w14:paraId="02CA2C44" w14:textId="77777777" w:rsidR="00D74DFA" w:rsidRDefault="00D74DFA" w:rsidP="00D74DFA">
      <w:pPr>
        <w:tabs>
          <w:tab w:val="left" w:pos="284"/>
        </w:tabs>
        <w:spacing w:after="0" w:line="240" w:lineRule="auto"/>
        <w:ind w:firstLine="567"/>
        <w:jc w:val="both"/>
        <w:textAlignment w:val="baseline"/>
        <w:rPr>
          <w:rFonts w:ascii="Times New Roman" w:hAnsi="Times New Roman" w:cs="Times New Roman"/>
        </w:rPr>
      </w:pPr>
    </w:p>
    <w:p w14:paraId="6168AC23" w14:textId="77777777" w:rsidR="00B864A5" w:rsidRPr="00D74DFA" w:rsidRDefault="00B864A5" w:rsidP="00D74DFA">
      <w:pPr>
        <w:tabs>
          <w:tab w:val="left" w:pos="284"/>
        </w:tabs>
        <w:spacing w:after="0" w:line="240" w:lineRule="auto"/>
        <w:ind w:firstLine="567"/>
        <w:jc w:val="both"/>
        <w:textAlignment w:val="baseline"/>
        <w:rPr>
          <w:rFonts w:ascii="Times New Roman" w:hAnsi="Times New Roman" w:cs="Times New Roman"/>
        </w:rPr>
      </w:pPr>
    </w:p>
    <w:p w14:paraId="2110ECC5" w14:textId="77777777"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Керуючий справами</w:t>
      </w:r>
    </w:p>
    <w:p w14:paraId="481E1BA0" w14:textId="2118434A" w:rsidR="00D74DFA" w:rsidRPr="00B864A5" w:rsidRDefault="00D74DFA" w:rsidP="00B864A5">
      <w:pPr>
        <w:spacing w:after="0" w:line="240" w:lineRule="auto"/>
        <w:jc w:val="both"/>
        <w:rPr>
          <w:rFonts w:ascii="Times New Roman" w:hAnsi="Times New Roman" w:cs="Times New Roman"/>
          <w:b/>
        </w:rPr>
      </w:pPr>
      <w:r w:rsidRPr="00D74DFA">
        <w:rPr>
          <w:rFonts w:ascii="Times New Roman" w:hAnsi="Times New Roman" w:cs="Times New Roman"/>
          <w:b/>
        </w:rPr>
        <w:t xml:space="preserve">(секретар) виконавчого комітету                                            </w:t>
      </w:r>
      <w:r w:rsidR="00B864A5">
        <w:rPr>
          <w:rFonts w:ascii="Times New Roman" w:hAnsi="Times New Roman" w:cs="Times New Roman"/>
          <w:b/>
        </w:rPr>
        <w:t xml:space="preserve">             </w:t>
      </w:r>
      <w:r w:rsidRPr="00D74DFA">
        <w:rPr>
          <w:rFonts w:ascii="Times New Roman" w:hAnsi="Times New Roman" w:cs="Times New Roman"/>
          <w:b/>
        </w:rPr>
        <w:t xml:space="preserve">               </w:t>
      </w:r>
      <w:r w:rsidR="00B864A5">
        <w:rPr>
          <w:rFonts w:ascii="Times New Roman" w:hAnsi="Times New Roman" w:cs="Times New Roman"/>
          <w:b/>
        </w:rPr>
        <w:t>Наталія БУРНАШЕВА</w:t>
      </w:r>
    </w:p>
    <w:p w14:paraId="4616A6DC" w14:textId="77777777" w:rsidR="00D74DFA" w:rsidRPr="00D74DFA" w:rsidRDefault="00D74DFA" w:rsidP="00D74DFA">
      <w:pPr>
        <w:tabs>
          <w:tab w:val="left" w:pos="284"/>
        </w:tabs>
        <w:spacing w:after="0" w:line="240" w:lineRule="auto"/>
        <w:ind w:firstLine="567"/>
        <w:jc w:val="both"/>
        <w:textAlignment w:val="baseline"/>
        <w:rPr>
          <w:rFonts w:ascii="Times New Roman" w:hAnsi="Times New Roman" w:cs="Times New Roman"/>
        </w:rPr>
      </w:pPr>
      <w:r w:rsidRPr="00D74DFA">
        <w:rPr>
          <w:rFonts w:ascii="Times New Roman" w:hAnsi="Times New Roman" w:cs="Times New Roman"/>
        </w:rPr>
        <w:br w:type="page"/>
      </w:r>
    </w:p>
    <w:p w14:paraId="07A0AE42" w14:textId="77777777" w:rsidR="00B864A5" w:rsidRPr="00D74DFA" w:rsidRDefault="00B864A5" w:rsidP="00B864A5">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lastRenderedPageBreak/>
        <w:t>Додаток 1</w:t>
      </w:r>
    </w:p>
    <w:p w14:paraId="3A49D0E6" w14:textId="77777777" w:rsidR="00B864A5" w:rsidRPr="00D74DFA" w:rsidRDefault="00B864A5" w:rsidP="00B864A5">
      <w:pPr>
        <w:spacing w:after="0" w:line="240" w:lineRule="auto"/>
        <w:ind w:left="5670"/>
        <w:jc w:val="both"/>
        <w:rPr>
          <w:rFonts w:ascii="Times New Roman" w:hAnsi="Times New Roman" w:cs="Times New Roman"/>
          <w:color w:val="000000"/>
        </w:rPr>
      </w:pPr>
      <w:r w:rsidRPr="00D74DFA">
        <w:rPr>
          <w:rFonts w:ascii="Times New Roman" w:hAnsi="Times New Roman" w:cs="Times New Roman"/>
          <w:color w:val="000000"/>
        </w:rPr>
        <w:t xml:space="preserve">до </w:t>
      </w:r>
      <w:r>
        <w:rPr>
          <w:rFonts w:ascii="Times New Roman" w:hAnsi="Times New Roman" w:cs="Times New Roman"/>
          <w:color w:val="000000"/>
        </w:rPr>
        <w:t>К</w:t>
      </w:r>
      <w:r w:rsidRPr="00D74DFA">
        <w:rPr>
          <w:rFonts w:ascii="Times New Roman" w:hAnsi="Times New Roman" w:cs="Times New Roman"/>
          <w:color w:val="000000"/>
        </w:rPr>
        <w:t>онкурсної документації</w:t>
      </w:r>
      <w:r>
        <w:rPr>
          <w:rFonts w:ascii="Times New Roman" w:hAnsi="Times New Roman" w:cs="Times New Roman"/>
          <w:color w:val="000000"/>
        </w:rPr>
        <w:t xml:space="preserve"> </w:t>
      </w:r>
      <w:r w:rsidRPr="00D74DFA">
        <w:rPr>
          <w:rFonts w:ascii="Times New Roman" w:hAnsi="Times New Roman" w:cs="Times New Roman"/>
          <w:color w:val="000000"/>
        </w:rPr>
        <w:t>на визначення суб’єктів господарювання на здійснення операцій із збирання та перевезення побутових відходів в населених пунктах Макарівської селищної територіальної громади Київської області</w:t>
      </w:r>
    </w:p>
    <w:p w14:paraId="4F6F5A68" w14:textId="77777777" w:rsidR="00D74DFA" w:rsidRPr="00D74DFA" w:rsidRDefault="00D74DFA" w:rsidP="00D74DFA">
      <w:pPr>
        <w:spacing w:after="0" w:line="240" w:lineRule="auto"/>
        <w:jc w:val="center"/>
        <w:rPr>
          <w:rFonts w:ascii="Times New Roman" w:hAnsi="Times New Roman" w:cs="Times New Roman"/>
        </w:rPr>
      </w:pPr>
    </w:p>
    <w:p w14:paraId="7DEC38B2" w14:textId="77777777" w:rsidR="00D74DFA" w:rsidRPr="00D74DFA" w:rsidRDefault="00D74DFA" w:rsidP="00D74DFA">
      <w:pPr>
        <w:spacing w:after="0" w:line="240" w:lineRule="auto"/>
        <w:jc w:val="center"/>
        <w:rPr>
          <w:rFonts w:ascii="Times New Roman" w:hAnsi="Times New Roman" w:cs="Times New Roman"/>
          <w:b/>
        </w:rPr>
      </w:pPr>
      <w:r w:rsidRPr="00D74DFA">
        <w:rPr>
          <w:rFonts w:ascii="Times New Roman" w:hAnsi="Times New Roman" w:cs="Times New Roman"/>
          <w:b/>
        </w:rPr>
        <w:t>ДОВІДКА</w:t>
      </w:r>
    </w:p>
    <w:p w14:paraId="6A47FA99" w14:textId="77777777" w:rsidR="00D74DFA" w:rsidRPr="00D74DFA" w:rsidRDefault="00D74DFA" w:rsidP="00D74DFA">
      <w:pPr>
        <w:spacing w:after="0" w:line="240" w:lineRule="auto"/>
        <w:jc w:val="center"/>
        <w:rPr>
          <w:rFonts w:ascii="Times New Roman" w:hAnsi="Times New Roman" w:cs="Times New Roman"/>
          <w:b/>
        </w:rPr>
      </w:pPr>
      <w:r w:rsidRPr="00D74DFA">
        <w:rPr>
          <w:rFonts w:ascii="Times New Roman" w:hAnsi="Times New Roman" w:cs="Times New Roman"/>
          <w:b/>
        </w:rPr>
        <w:t>про поводження з побутовими відходами</w:t>
      </w:r>
    </w:p>
    <w:p w14:paraId="67F159E6" w14:textId="77777777" w:rsidR="00D74DFA" w:rsidRPr="00D74DFA" w:rsidRDefault="00D74DFA" w:rsidP="00D74DFA">
      <w:pPr>
        <w:spacing w:after="0" w:line="240" w:lineRule="auto"/>
        <w:jc w:val="center"/>
        <w:rPr>
          <w:rFonts w:ascii="Times New Roman" w:hAnsi="Times New Roman" w:cs="Times New Roman"/>
        </w:rPr>
      </w:pPr>
    </w:p>
    <w:p w14:paraId="3112ABF1" w14:textId="77777777" w:rsidR="00D74DFA" w:rsidRPr="00D74DFA" w:rsidRDefault="00D74DFA" w:rsidP="00D74DFA">
      <w:pPr>
        <w:spacing w:after="0" w:line="240" w:lineRule="auto"/>
        <w:jc w:val="right"/>
        <w:rPr>
          <w:rFonts w:ascii="Times New Roman" w:hAnsi="Times New Roman" w:cs="Times New Roman"/>
        </w:rPr>
      </w:pPr>
      <w:r w:rsidRPr="00D74DFA">
        <w:rPr>
          <w:rFonts w:ascii="Times New Roman" w:hAnsi="Times New Roman" w:cs="Times New Roman"/>
        </w:rPr>
        <w:t xml:space="preserve">                                                                  </w:t>
      </w:r>
      <w:proofErr w:type="spellStart"/>
      <w:r w:rsidRPr="00D74DFA">
        <w:rPr>
          <w:rFonts w:ascii="Times New Roman" w:hAnsi="Times New Roman" w:cs="Times New Roman"/>
        </w:rPr>
        <w:t>тонн</w:t>
      </w:r>
      <w:proofErr w:type="spellEnd"/>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8"/>
        <w:gridCol w:w="3084"/>
      </w:tblGrid>
      <w:tr w:rsidR="00D74DFA" w:rsidRPr="00D74DFA" w14:paraId="32D79294" w14:textId="77777777" w:rsidTr="00C06C0B">
        <w:trPr>
          <w:jc w:val="center"/>
        </w:trPr>
        <w:tc>
          <w:tcPr>
            <w:tcW w:w="6328" w:type="dxa"/>
          </w:tcPr>
          <w:p w14:paraId="345AF8CB" w14:textId="77777777" w:rsidR="00D74DFA" w:rsidRPr="00D74DFA" w:rsidRDefault="00D74DFA" w:rsidP="00D74DFA">
            <w:pPr>
              <w:spacing w:after="0" w:line="240" w:lineRule="auto"/>
              <w:jc w:val="center"/>
              <w:rPr>
                <w:rFonts w:ascii="Times New Roman" w:hAnsi="Times New Roman" w:cs="Times New Roman"/>
              </w:rPr>
            </w:pPr>
          </w:p>
        </w:tc>
        <w:tc>
          <w:tcPr>
            <w:tcW w:w="3084" w:type="dxa"/>
          </w:tcPr>
          <w:p w14:paraId="21075F16"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rPr>
              <w:t>період</w:t>
            </w:r>
          </w:p>
        </w:tc>
      </w:tr>
      <w:tr w:rsidR="00D74DFA" w:rsidRPr="00D74DFA" w14:paraId="204FE38A" w14:textId="77777777" w:rsidTr="00C06C0B">
        <w:trPr>
          <w:jc w:val="center"/>
        </w:trPr>
        <w:tc>
          <w:tcPr>
            <w:tcW w:w="6328" w:type="dxa"/>
          </w:tcPr>
          <w:p w14:paraId="131F0B77"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1. Кількість відходів, залучених учасником до повторного використання</w:t>
            </w:r>
          </w:p>
        </w:tc>
        <w:tc>
          <w:tcPr>
            <w:tcW w:w="3084" w:type="dxa"/>
          </w:tcPr>
          <w:p w14:paraId="29078396" w14:textId="77777777" w:rsidR="00D74DFA" w:rsidRPr="00D74DFA" w:rsidRDefault="00D74DFA" w:rsidP="00D74DFA">
            <w:pPr>
              <w:spacing w:after="0" w:line="240" w:lineRule="auto"/>
              <w:jc w:val="center"/>
              <w:rPr>
                <w:rFonts w:ascii="Times New Roman" w:hAnsi="Times New Roman" w:cs="Times New Roman"/>
              </w:rPr>
            </w:pPr>
          </w:p>
        </w:tc>
      </w:tr>
      <w:tr w:rsidR="00D74DFA" w:rsidRPr="00D74DFA" w14:paraId="4191037C" w14:textId="77777777" w:rsidTr="00C06C0B">
        <w:trPr>
          <w:jc w:val="center"/>
        </w:trPr>
        <w:tc>
          <w:tcPr>
            <w:tcW w:w="6328" w:type="dxa"/>
          </w:tcPr>
          <w:p w14:paraId="33D8FB00" w14:textId="77777777" w:rsidR="00D74DFA" w:rsidRPr="00D74DFA" w:rsidRDefault="00D74DFA" w:rsidP="00D74DFA">
            <w:pPr>
              <w:spacing w:after="0" w:line="240" w:lineRule="auto"/>
              <w:ind w:firstLine="25"/>
              <w:rPr>
                <w:rFonts w:ascii="Times New Roman" w:hAnsi="Times New Roman" w:cs="Times New Roman"/>
              </w:rPr>
            </w:pPr>
            <w:r w:rsidRPr="00D74DFA">
              <w:rPr>
                <w:rFonts w:ascii="Times New Roman" w:hAnsi="Times New Roman" w:cs="Times New Roman"/>
              </w:rPr>
              <w:t>в тому числі за видами відходів:</w:t>
            </w:r>
          </w:p>
          <w:p w14:paraId="26220EFC"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1)</w:t>
            </w:r>
          </w:p>
          <w:p w14:paraId="03A5A72D"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2)</w:t>
            </w:r>
          </w:p>
          <w:p w14:paraId="050B23B9"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 (зазначити вид відходів)</w:t>
            </w:r>
          </w:p>
        </w:tc>
        <w:tc>
          <w:tcPr>
            <w:tcW w:w="3084" w:type="dxa"/>
          </w:tcPr>
          <w:p w14:paraId="1766106E" w14:textId="77777777" w:rsidR="00D74DFA" w:rsidRPr="00D74DFA" w:rsidRDefault="00D74DFA" w:rsidP="00D74DFA">
            <w:pPr>
              <w:spacing w:after="0" w:line="240" w:lineRule="auto"/>
              <w:jc w:val="center"/>
              <w:rPr>
                <w:rFonts w:ascii="Times New Roman" w:hAnsi="Times New Roman" w:cs="Times New Roman"/>
              </w:rPr>
            </w:pPr>
          </w:p>
        </w:tc>
      </w:tr>
      <w:tr w:rsidR="00D74DFA" w:rsidRPr="00D74DFA" w14:paraId="60FAA3CF" w14:textId="77777777" w:rsidTr="00C06C0B">
        <w:trPr>
          <w:jc w:val="center"/>
        </w:trPr>
        <w:tc>
          <w:tcPr>
            <w:tcW w:w="6328" w:type="dxa"/>
          </w:tcPr>
          <w:p w14:paraId="733F765F"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2. Кількість відходів, які використовуються як вторинна сировина</w:t>
            </w:r>
          </w:p>
        </w:tc>
        <w:tc>
          <w:tcPr>
            <w:tcW w:w="3084" w:type="dxa"/>
          </w:tcPr>
          <w:p w14:paraId="64AD21E8" w14:textId="77777777" w:rsidR="00D74DFA" w:rsidRPr="00D74DFA" w:rsidRDefault="00D74DFA" w:rsidP="00D74DFA">
            <w:pPr>
              <w:spacing w:after="0" w:line="240" w:lineRule="auto"/>
              <w:jc w:val="center"/>
              <w:rPr>
                <w:rFonts w:ascii="Times New Roman" w:hAnsi="Times New Roman" w:cs="Times New Roman"/>
              </w:rPr>
            </w:pPr>
          </w:p>
        </w:tc>
      </w:tr>
      <w:tr w:rsidR="00D74DFA" w:rsidRPr="00D74DFA" w14:paraId="52D77057" w14:textId="77777777" w:rsidTr="00C06C0B">
        <w:trPr>
          <w:jc w:val="center"/>
        </w:trPr>
        <w:tc>
          <w:tcPr>
            <w:tcW w:w="6328" w:type="dxa"/>
          </w:tcPr>
          <w:p w14:paraId="0A6B36EF" w14:textId="77777777" w:rsidR="00D74DFA" w:rsidRPr="00D74DFA" w:rsidRDefault="00D74DFA" w:rsidP="00D74DFA">
            <w:pPr>
              <w:spacing w:after="0" w:line="240" w:lineRule="auto"/>
              <w:ind w:firstLine="25"/>
              <w:rPr>
                <w:rFonts w:ascii="Times New Roman" w:hAnsi="Times New Roman" w:cs="Times New Roman"/>
              </w:rPr>
            </w:pPr>
            <w:r w:rsidRPr="00D74DFA">
              <w:rPr>
                <w:rFonts w:ascii="Times New Roman" w:hAnsi="Times New Roman" w:cs="Times New Roman"/>
              </w:rPr>
              <w:t>в тому числі за видами відходів:</w:t>
            </w:r>
          </w:p>
          <w:p w14:paraId="4E273688"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1)</w:t>
            </w:r>
          </w:p>
          <w:p w14:paraId="5163D2BA"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2)</w:t>
            </w:r>
          </w:p>
          <w:p w14:paraId="7D9802CE"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 (зазначити види відходів)</w:t>
            </w:r>
          </w:p>
        </w:tc>
        <w:tc>
          <w:tcPr>
            <w:tcW w:w="3084" w:type="dxa"/>
          </w:tcPr>
          <w:p w14:paraId="4BB0A5DA" w14:textId="77777777" w:rsidR="00D74DFA" w:rsidRPr="00D74DFA" w:rsidRDefault="00D74DFA" w:rsidP="00D74DFA">
            <w:pPr>
              <w:spacing w:after="0" w:line="240" w:lineRule="auto"/>
              <w:jc w:val="center"/>
              <w:rPr>
                <w:rFonts w:ascii="Times New Roman" w:hAnsi="Times New Roman" w:cs="Times New Roman"/>
              </w:rPr>
            </w:pPr>
          </w:p>
        </w:tc>
      </w:tr>
      <w:tr w:rsidR="00D74DFA" w:rsidRPr="00D74DFA" w14:paraId="035CC25F" w14:textId="77777777" w:rsidTr="00C06C0B">
        <w:trPr>
          <w:jc w:val="center"/>
        </w:trPr>
        <w:tc>
          <w:tcPr>
            <w:tcW w:w="6328" w:type="dxa"/>
          </w:tcPr>
          <w:p w14:paraId="2DFD92C6" w14:textId="77777777" w:rsidR="00D74DFA" w:rsidRPr="00D74DFA" w:rsidRDefault="00D74DFA" w:rsidP="00D74DFA">
            <w:pPr>
              <w:spacing w:after="0" w:line="240" w:lineRule="auto"/>
              <w:rPr>
                <w:rFonts w:ascii="Times New Roman" w:hAnsi="Times New Roman" w:cs="Times New Roman"/>
              </w:rPr>
            </w:pPr>
            <w:r w:rsidRPr="00D74DFA">
              <w:rPr>
                <w:rFonts w:ascii="Times New Roman" w:hAnsi="Times New Roman" w:cs="Times New Roman"/>
              </w:rPr>
              <w:t>3. Кількість відходів, які відправляються на захоронення</w:t>
            </w:r>
          </w:p>
        </w:tc>
        <w:tc>
          <w:tcPr>
            <w:tcW w:w="3084" w:type="dxa"/>
          </w:tcPr>
          <w:p w14:paraId="73F46F3F" w14:textId="77777777" w:rsidR="00D74DFA" w:rsidRPr="00D74DFA" w:rsidRDefault="00D74DFA" w:rsidP="00D74DFA">
            <w:pPr>
              <w:spacing w:after="0" w:line="240" w:lineRule="auto"/>
              <w:jc w:val="center"/>
              <w:rPr>
                <w:rFonts w:ascii="Times New Roman" w:hAnsi="Times New Roman" w:cs="Times New Roman"/>
              </w:rPr>
            </w:pPr>
          </w:p>
        </w:tc>
      </w:tr>
    </w:tbl>
    <w:p w14:paraId="18995B01" w14:textId="77777777" w:rsidR="00D74DFA" w:rsidRPr="00D74DFA" w:rsidRDefault="00D74DFA" w:rsidP="00D74DFA">
      <w:pPr>
        <w:spacing w:after="0" w:line="240" w:lineRule="auto"/>
        <w:jc w:val="center"/>
        <w:rPr>
          <w:rFonts w:ascii="Times New Roman" w:hAnsi="Times New Roman" w:cs="Times New Roman"/>
        </w:rPr>
      </w:pPr>
    </w:p>
    <w:p w14:paraId="4E44FA72"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rPr>
        <w:t xml:space="preserve"> </w:t>
      </w:r>
    </w:p>
    <w:p w14:paraId="4FE24CFD" w14:textId="74A887EB" w:rsidR="00D74DFA" w:rsidRPr="00D74DFA" w:rsidRDefault="00D74DFA" w:rsidP="00B864A5">
      <w:pPr>
        <w:spacing w:after="0" w:line="240" w:lineRule="auto"/>
        <w:rPr>
          <w:rFonts w:ascii="Times New Roman" w:hAnsi="Times New Roman" w:cs="Times New Roman"/>
        </w:rPr>
      </w:pPr>
      <w:r w:rsidRPr="00D74DFA">
        <w:rPr>
          <w:rFonts w:ascii="Times New Roman" w:hAnsi="Times New Roman" w:cs="Times New Roman"/>
        </w:rPr>
        <w:t xml:space="preserve"> </w:t>
      </w:r>
    </w:p>
    <w:p w14:paraId="37B05F73" w14:textId="77777777" w:rsidR="00D74DFA" w:rsidRPr="00D74DFA" w:rsidRDefault="00D74DFA" w:rsidP="00D74DFA">
      <w:pPr>
        <w:spacing w:after="0" w:line="240" w:lineRule="auto"/>
        <w:jc w:val="both"/>
        <w:rPr>
          <w:rFonts w:ascii="Times New Roman" w:hAnsi="Times New Roman" w:cs="Times New Roman"/>
        </w:rPr>
      </w:pPr>
    </w:p>
    <w:p w14:paraId="044A9AF1" w14:textId="77777777" w:rsidR="00D74DFA" w:rsidRPr="00D74DFA" w:rsidRDefault="00D74DFA" w:rsidP="00D74DFA">
      <w:pPr>
        <w:spacing w:after="0" w:line="240" w:lineRule="auto"/>
        <w:jc w:val="both"/>
        <w:rPr>
          <w:rFonts w:ascii="Times New Roman" w:hAnsi="Times New Roman" w:cs="Times New Roman"/>
        </w:rPr>
      </w:pPr>
    </w:p>
    <w:tbl>
      <w:tblPr>
        <w:tblW w:w="0" w:type="auto"/>
        <w:tblLook w:val="04A0" w:firstRow="1" w:lastRow="0" w:firstColumn="1" w:lastColumn="0" w:noHBand="0" w:noVBand="1"/>
      </w:tblPr>
      <w:tblGrid>
        <w:gridCol w:w="3190"/>
        <w:gridCol w:w="3190"/>
        <w:gridCol w:w="3191"/>
      </w:tblGrid>
      <w:tr w:rsidR="00D74DFA" w:rsidRPr="00D74DFA" w14:paraId="24DC8E21" w14:textId="77777777" w:rsidTr="00C06C0B">
        <w:tc>
          <w:tcPr>
            <w:tcW w:w="3190" w:type="dxa"/>
            <w:tcBorders>
              <w:bottom w:val="single" w:sz="4" w:space="0" w:color="auto"/>
            </w:tcBorders>
          </w:tcPr>
          <w:p w14:paraId="3D26D310" w14:textId="77777777" w:rsidR="00D74DFA" w:rsidRPr="00D74DFA" w:rsidRDefault="00D74DFA" w:rsidP="00D74DFA">
            <w:pPr>
              <w:spacing w:after="0" w:line="240" w:lineRule="auto"/>
              <w:jc w:val="both"/>
              <w:rPr>
                <w:rFonts w:ascii="Times New Roman" w:hAnsi="Times New Roman" w:cs="Times New Roman"/>
              </w:rPr>
            </w:pPr>
          </w:p>
        </w:tc>
        <w:tc>
          <w:tcPr>
            <w:tcW w:w="3190" w:type="dxa"/>
          </w:tcPr>
          <w:p w14:paraId="157BD98B" w14:textId="77777777" w:rsidR="00D74DFA" w:rsidRPr="00D74DFA" w:rsidRDefault="00D74DFA" w:rsidP="00D74DFA">
            <w:pPr>
              <w:spacing w:after="0" w:line="240" w:lineRule="auto"/>
              <w:jc w:val="both"/>
              <w:rPr>
                <w:rFonts w:ascii="Times New Roman" w:hAnsi="Times New Roman" w:cs="Times New Roman"/>
              </w:rPr>
            </w:pPr>
          </w:p>
        </w:tc>
        <w:tc>
          <w:tcPr>
            <w:tcW w:w="3191" w:type="dxa"/>
            <w:tcBorders>
              <w:bottom w:val="single" w:sz="4" w:space="0" w:color="auto"/>
            </w:tcBorders>
          </w:tcPr>
          <w:p w14:paraId="4B555CF9" w14:textId="77777777" w:rsidR="00D74DFA" w:rsidRPr="00D74DFA" w:rsidRDefault="00D74DFA" w:rsidP="00D74DFA">
            <w:pPr>
              <w:spacing w:after="0" w:line="240" w:lineRule="auto"/>
              <w:jc w:val="both"/>
              <w:rPr>
                <w:rFonts w:ascii="Times New Roman" w:hAnsi="Times New Roman" w:cs="Times New Roman"/>
              </w:rPr>
            </w:pPr>
          </w:p>
        </w:tc>
      </w:tr>
      <w:tr w:rsidR="00D74DFA" w:rsidRPr="00D74DFA" w14:paraId="1C106CB7" w14:textId="77777777" w:rsidTr="00C06C0B">
        <w:tc>
          <w:tcPr>
            <w:tcW w:w="3190" w:type="dxa"/>
            <w:tcBorders>
              <w:top w:val="single" w:sz="4" w:space="0" w:color="auto"/>
            </w:tcBorders>
          </w:tcPr>
          <w:p w14:paraId="3C456161"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rPr>
              <w:t>посада</w:t>
            </w:r>
          </w:p>
        </w:tc>
        <w:tc>
          <w:tcPr>
            <w:tcW w:w="3190" w:type="dxa"/>
          </w:tcPr>
          <w:p w14:paraId="4CB59477"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rPr>
              <w:t>______________</w:t>
            </w:r>
          </w:p>
          <w:p w14:paraId="6D0D64FB"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rPr>
              <w:t>(підпис)</w:t>
            </w:r>
          </w:p>
        </w:tc>
        <w:tc>
          <w:tcPr>
            <w:tcW w:w="3191" w:type="dxa"/>
            <w:tcBorders>
              <w:top w:val="single" w:sz="4" w:space="0" w:color="auto"/>
            </w:tcBorders>
          </w:tcPr>
          <w:p w14:paraId="35E7E386" w14:textId="77777777" w:rsidR="00D74DFA" w:rsidRPr="00D74DFA" w:rsidRDefault="00D74DFA" w:rsidP="00D74DFA">
            <w:pPr>
              <w:spacing w:after="0" w:line="240" w:lineRule="auto"/>
              <w:jc w:val="center"/>
              <w:rPr>
                <w:rFonts w:ascii="Times New Roman" w:hAnsi="Times New Roman" w:cs="Times New Roman"/>
              </w:rPr>
            </w:pPr>
            <w:r w:rsidRPr="00D74DFA">
              <w:rPr>
                <w:rFonts w:ascii="Times New Roman" w:hAnsi="Times New Roman" w:cs="Times New Roman"/>
              </w:rPr>
              <w:t>прізвище та ініціали</w:t>
            </w:r>
          </w:p>
        </w:tc>
      </w:tr>
    </w:tbl>
    <w:p w14:paraId="3D276493" w14:textId="77777777" w:rsidR="00D74DFA" w:rsidRPr="00D74DFA" w:rsidRDefault="00D74DFA" w:rsidP="00D74DFA">
      <w:pPr>
        <w:spacing w:after="0" w:line="240" w:lineRule="auto"/>
        <w:jc w:val="both"/>
        <w:rPr>
          <w:rFonts w:ascii="Times New Roman" w:hAnsi="Times New Roman" w:cs="Times New Roman"/>
        </w:rPr>
      </w:pPr>
    </w:p>
    <w:p w14:paraId="2B4A28CE"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МП</w:t>
      </w:r>
    </w:p>
    <w:p w14:paraId="0A0076B5" w14:textId="77777777" w:rsidR="00D74DFA" w:rsidRPr="00D74DFA" w:rsidRDefault="00D74DFA" w:rsidP="00D74DFA">
      <w:pPr>
        <w:spacing w:after="0" w:line="240" w:lineRule="auto"/>
        <w:jc w:val="both"/>
        <w:rPr>
          <w:rFonts w:ascii="Times New Roman" w:hAnsi="Times New Roman" w:cs="Times New Roman"/>
        </w:rPr>
      </w:pPr>
    </w:p>
    <w:p w14:paraId="4ED6B427" w14:textId="77777777" w:rsidR="00D74DFA" w:rsidRPr="00D74DFA" w:rsidRDefault="00D74DFA" w:rsidP="00D74DFA">
      <w:pPr>
        <w:spacing w:after="0" w:line="240" w:lineRule="auto"/>
        <w:ind w:firstLine="540"/>
        <w:jc w:val="both"/>
        <w:rPr>
          <w:rFonts w:ascii="Times New Roman" w:hAnsi="Times New Roman" w:cs="Times New Roman"/>
        </w:rPr>
      </w:pPr>
    </w:p>
    <w:p w14:paraId="1DCA1110"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«_____» ___________ 2025 р.</w:t>
      </w:r>
    </w:p>
    <w:p w14:paraId="6BFD64EE" w14:textId="77777777" w:rsidR="00D74DFA" w:rsidRPr="00D74DFA" w:rsidRDefault="00D74DFA" w:rsidP="00D74DFA">
      <w:pPr>
        <w:spacing w:after="0" w:line="240" w:lineRule="auto"/>
        <w:ind w:firstLine="540"/>
        <w:jc w:val="both"/>
        <w:rPr>
          <w:rFonts w:ascii="Times New Roman" w:hAnsi="Times New Roman" w:cs="Times New Roman"/>
        </w:rPr>
      </w:pPr>
    </w:p>
    <w:p w14:paraId="731601A8" w14:textId="77777777" w:rsidR="00D74DFA" w:rsidRPr="00D74DFA" w:rsidRDefault="00D74DFA" w:rsidP="00D74DFA">
      <w:pPr>
        <w:spacing w:after="0" w:line="240" w:lineRule="auto"/>
        <w:ind w:firstLine="540"/>
        <w:jc w:val="both"/>
        <w:rPr>
          <w:rFonts w:ascii="Times New Roman" w:hAnsi="Times New Roman" w:cs="Times New Roman"/>
        </w:rPr>
      </w:pPr>
    </w:p>
    <w:p w14:paraId="2E4A8C55" w14:textId="77777777" w:rsidR="00D74DFA" w:rsidRPr="00D74DFA" w:rsidRDefault="00D74DFA" w:rsidP="00D74DFA">
      <w:pPr>
        <w:spacing w:after="0" w:line="240" w:lineRule="auto"/>
        <w:ind w:firstLine="540"/>
        <w:jc w:val="both"/>
        <w:rPr>
          <w:rFonts w:ascii="Times New Roman" w:hAnsi="Times New Roman" w:cs="Times New Roman"/>
        </w:rPr>
      </w:pPr>
    </w:p>
    <w:p w14:paraId="7CF66DEB" w14:textId="77777777" w:rsidR="00D74DFA" w:rsidRPr="00D74DFA" w:rsidRDefault="00D74DFA" w:rsidP="00D74DFA">
      <w:pPr>
        <w:spacing w:after="0" w:line="240" w:lineRule="auto"/>
        <w:jc w:val="both"/>
        <w:rPr>
          <w:rFonts w:ascii="Times New Roman" w:hAnsi="Times New Roman" w:cs="Times New Roman"/>
        </w:rPr>
      </w:pPr>
      <w:r w:rsidRPr="00D74DFA">
        <w:rPr>
          <w:rFonts w:ascii="Times New Roman" w:hAnsi="Times New Roman" w:cs="Times New Roman"/>
        </w:rPr>
        <w:t>Примітка: Учасник повинен надати документи, що підтверджують внесені в таблицю дані.</w:t>
      </w:r>
    </w:p>
    <w:p w14:paraId="2B36EBF6" w14:textId="77777777" w:rsidR="00D74DFA" w:rsidRPr="00D74DFA" w:rsidRDefault="00D74DFA" w:rsidP="00D74DFA">
      <w:pPr>
        <w:spacing w:after="0" w:line="240" w:lineRule="auto"/>
        <w:ind w:firstLine="540"/>
        <w:jc w:val="both"/>
        <w:rPr>
          <w:rFonts w:ascii="Times New Roman" w:hAnsi="Times New Roman" w:cs="Times New Roman"/>
        </w:rPr>
      </w:pPr>
    </w:p>
    <w:p w14:paraId="7506FB14" w14:textId="77777777" w:rsidR="00D74DFA" w:rsidRPr="00D74DFA" w:rsidRDefault="00D74DFA" w:rsidP="00D74DFA">
      <w:pPr>
        <w:spacing w:after="0" w:line="240" w:lineRule="auto"/>
        <w:ind w:firstLine="540"/>
        <w:jc w:val="both"/>
        <w:rPr>
          <w:rFonts w:ascii="Times New Roman" w:hAnsi="Times New Roman" w:cs="Times New Roman"/>
        </w:rPr>
      </w:pPr>
    </w:p>
    <w:p w14:paraId="27DB2FBE" w14:textId="77777777" w:rsidR="00D74DFA" w:rsidRPr="00D74DFA" w:rsidRDefault="00D74DFA" w:rsidP="00D74DFA">
      <w:pPr>
        <w:spacing w:after="0" w:line="240" w:lineRule="auto"/>
        <w:ind w:firstLine="540"/>
        <w:jc w:val="both"/>
        <w:rPr>
          <w:rFonts w:ascii="Times New Roman" w:hAnsi="Times New Roman" w:cs="Times New Roman"/>
        </w:rPr>
      </w:pPr>
    </w:p>
    <w:p w14:paraId="1EC36112" w14:textId="77777777"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Керуючий справами</w:t>
      </w:r>
    </w:p>
    <w:p w14:paraId="486FA93C" w14:textId="2A64E58C" w:rsidR="00D74DFA" w:rsidRPr="00D74DFA" w:rsidRDefault="00D74DFA" w:rsidP="00D74DFA">
      <w:pPr>
        <w:spacing w:after="0" w:line="240" w:lineRule="auto"/>
        <w:jc w:val="both"/>
        <w:rPr>
          <w:rFonts w:ascii="Times New Roman" w:hAnsi="Times New Roman" w:cs="Times New Roman"/>
          <w:b/>
        </w:rPr>
      </w:pPr>
      <w:r w:rsidRPr="00D74DFA">
        <w:rPr>
          <w:rFonts w:ascii="Times New Roman" w:hAnsi="Times New Roman" w:cs="Times New Roman"/>
          <w:b/>
        </w:rPr>
        <w:t xml:space="preserve">(секретар) виконавчого комітету                                                                     </w:t>
      </w:r>
      <w:r w:rsidR="00B864A5">
        <w:rPr>
          <w:rFonts w:ascii="Times New Roman" w:hAnsi="Times New Roman" w:cs="Times New Roman"/>
          <w:b/>
        </w:rPr>
        <w:t xml:space="preserve">    Наталія БУРНАШЕВА</w:t>
      </w:r>
    </w:p>
    <w:p w14:paraId="1F70D0FB" w14:textId="77777777" w:rsidR="00EF0765" w:rsidRPr="00D74DFA" w:rsidRDefault="00EF0765" w:rsidP="00D74DFA">
      <w:pPr>
        <w:spacing w:after="0" w:line="240" w:lineRule="auto"/>
        <w:rPr>
          <w:rFonts w:ascii="Times New Roman" w:hAnsi="Times New Roman" w:cs="Times New Roman"/>
          <w:b/>
          <w:bCs/>
        </w:rPr>
      </w:pPr>
    </w:p>
    <w:sectPr w:rsidR="00EF0765" w:rsidRPr="00D74DFA" w:rsidSect="004D061D">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07A46"/>
    <w:multiLevelType w:val="multilevel"/>
    <w:tmpl w:val="CB60BE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935" w:hanging="855"/>
      </w:pPr>
      <w:rPr>
        <w:rFonts w:cs="Times New Roman"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092545"/>
    <w:multiLevelType w:val="hybridMultilevel"/>
    <w:tmpl w:val="A15CBA74"/>
    <w:lvl w:ilvl="0" w:tplc="E59E89D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2A140C61"/>
    <w:multiLevelType w:val="hybridMultilevel"/>
    <w:tmpl w:val="366E6400"/>
    <w:lvl w:ilvl="0" w:tplc="0422000F">
      <w:start w:val="1"/>
      <w:numFmt w:val="decimal"/>
      <w:lvlText w:val="%1."/>
      <w:lvlJc w:val="left"/>
      <w:pPr>
        <w:ind w:left="928"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15:restartNumberingAfterBreak="0">
    <w:nsid w:val="35CA325B"/>
    <w:multiLevelType w:val="multilevel"/>
    <w:tmpl w:val="28C8F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0773CC"/>
    <w:multiLevelType w:val="hybridMultilevel"/>
    <w:tmpl w:val="CF3A73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C337829"/>
    <w:multiLevelType w:val="multilevel"/>
    <w:tmpl w:val="0A6E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4E1CCA"/>
    <w:multiLevelType w:val="hybridMultilevel"/>
    <w:tmpl w:val="1A520E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ACF545F"/>
    <w:multiLevelType w:val="hybridMultilevel"/>
    <w:tmpl w:val="40961DB0"/>
    <w:lvl w:ilvl="0" w:tplc="23C0D8BC">
      <w:start w:val="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8687584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3830950">
    <w:abstractNumId w:val="0"/>
  </w:num>
  <w:num w:numId="3" w16cid:durableId="2022658028">
    <w:abstractNumId w:val="5"/>
  </w:num>
  <w:num w:numId="4" w16cid:durableId="1798602090">
    <w:abstractNumId w:val="3"/>
  </w:num>
  <w:num w:numId="5" w16cid:durableId="963656119">
    <w:abstractNumId w:val="7"/>
  </w:num>
  <w:num w:numId="6" w16cid:durableId="1517695003">
    <w:abstractNumId w:val="1"/>
  </w:num>
  <w:num w:numId="7" w16cid:durableId="169687564">
    <w:abstractNumId w:val="6"/>
  </w:num>
  <w:num w:numId="8" w16cid:durableId="62030879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194"/>
    <w:rsid w:val="00110801"/>
    <w:rsid w:val="00130FFF"/>
    <w:rsid w:val="0018355B"/>
    <w:rsid w:val="001B77AB"/>
    <w:rsid w:val="002211EF"/>
    <w:rsid w:val="002B2DFD"/>
    <w:rsid w:val="002E2BAF"/>
    <w:rsid w:val="00304624"/>
    <w:rsid w:val="00352CF1"/>
    <w:rsid w:val="003840E7"/>
    <w:rsid w:val="003E7BA7"/>
    <w:rsid w:val="0044493C"/>
    <w:rsid w:val="00453700"/>
    <w:rsid w:val="004802D5"/>
    <w:rsid w:val="004D061D"/>
    <w:rsid w:val="004D79FD"/>
    <w:rsid w:val="00566194"/>
    <w:rsid w:val="00614D67"/>
    <w:rsid w:val="00704020"/>
    <w:rsid w:val="00782DF7"/>
    <w:rsid w:val="00850646"/>
    <w:rsid w:val="008714C5"/>
    <w:rsid w:val="008C35A0"/>
    <w:rsid w:val="008E347A"/>
    <w:rsid w:val="00A340FD"/>
    <w:rsid w:val="00A343B4"/>
    <w:rsid w:val="00AE1ED8"/>
    <w:rsid w:val="00B864A5"/>
    <w:rsid w:val="00BD16A1"/>
    <w:rsid w:val="00C34DB8"/>
    <w:rsid w:val="00C62BC9"/>
    <w:rsid w:val="00CD1980"/>
    <w:rsid w:val="00D02674"/>
    <w:rsid w:val="00D31561"/>
    <w:rsid w:val="00D610F5"/>
    <w:rsid w:val="00D74DFA"/>
    <w:rsid w:val="00E8062F"/>
    <w:rsid w:val="00EA7422"/>
    <w:rsid w:val="00EF076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C9564"/>
  <w15:docId w15:val="{E7E213C9-01B9-48C4-9B12-C53AE0C9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79FD"/>
  </w:style>
  <w:style w:type="paragraph" w:styleId="1">
    <w:name w:val="heading 1"/>
    <w:basedOn w:val="a"/>
    <w:next w:val="a"/>
    <w:link w:val="10"/>
    <w:uiPriority w:val="9"/>
    <w:qFormat/>
    <w:rsid w:val="00304624"/>
    <w:pPr>
      <w:keepNext/>
      <w:spacing w:after="0" w:line="240" w:lineRule="auto"/>
      <w:jc w:val="right"/>
      <w:outlineLvl w:val="0"/>
    </w:pPr>
    <w:rPr>
      <w:rFonts w:ascii="Times New Roman" w:eastAsia="Times New Roman" w:hAnsi="Times New Roman" w:cs="Times New Roman"/>
      <w:b/>
      <w:bCs/>
      <w:sz w:val="24"/>
      <w:szCs w:val="28"/>
      <w:lang w:eastAsia="ru-RU"/>
    </w:rPr>
  </w:style>
  <w:style w:type="paragraph" w:styleId="2">
    <w:name w:val="heading 2"/>
    <w:basedOn w:val="a"/>
    <w:next w:val="a"/>
    <w:link w:val="20"/>
    <w:qFormat/>
    <w:rsid w:val="00304624"/>
    <w:pPr>
      <w:keepNext/>
      <w:spacing w:after="0" w:line="240" w:lineRule="auto"/>
      <w:ind w:right="22"/>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qFormat/>
    <w:rsid w:val="00304624"/>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next w:val="a"/>
    <w:link w:val="40"/>
    <w:qFormat/>
    <w:rsid w:val="00304624"/>
    <w:pPr>
      <w:keepNext/>
      <w:spacing w:after="0" w:line="240" w:lineRule="auto"/>
      <w:ind w:left="7380" w:right="196"/>
      <w:jc w:val="right"/>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304624"/>
    <w:pPr>
      <w:keepNext/>
      <w:widowControl w:val="0"/>
      <w:autoSpaceDE w:val="0"/>
      <w:autoSpaceDN w:val="0"/>
      <w:adjustRightInd w:val="0"/>
      <w:spacing w:after="0" w:line="240" w:lineRule="auto"/>
      <w:jc w:val="center"/>
      <w:outlineLvl w:val="4"/>
    </w:pPr>
    <w:rPr>
      <w:rFonts w:ascii="Times New Roman CYR" w:eastAsia="Times New Roman" w:hAnsi="Times New Roman CYR" w:cs="Times New Roman CYR"/>
      <w:b/>
      <w:bCs/>
      <w:sz w:val="32"/>
      <w:szCs w:val="32"/>
      <w:lang w:val="ru-RU" w:eastAsia="ru-RU"/>
    </w:rPr>
  </w:style>
  <w:style w:type="paragraph" w:styleId="8">
    <w:name w:val="heading 8"/>
    <w:basedOn w:val="a"/>
    <w:next w:val="a"/>
    <w:link w:val="80"/>
    <w:qFormat/>
    <w:rsid w:val="00304624"/>
    <w:pPr>
      <w:keepNext/>
      <w:widowControl w:val="0"/>
      <w:autoSpaceDE w:val="0"/>
      <w:autoSpaceDN w:val="0"/>
      <w:adjustRightInd w:val="0"/>
      <w:spacing w:after="0" w:line="240" w:lineRule="auto"/>
      <w:outlineLvl w:val="7"/>
    </w:pPr>
    <w:rPr>
      <w:rFonts w:ascii="Times New Roman CYR" w:eastAsia="Times New Roman" w:hAnsi="Times New Roman CYR" w:cs="Times New Roman CYR"/>
      <w:b/>
      <w:bCs/>
      <w:sz w:val="24"/>
      <w:szCs w:val="24"/>
      <w:lang w:eastAsia="ru-RU"/>
    </w:rPr>
  </w:style>
  <w:style w:type="paragraph" w:styleId="9">
    <w:name w:val="heading 9"/>
    <w:basedOn w:val="a"/>
    <w:next w:val="a"/>
    <w:link w:val="90"/>
    <w:qFormat/>
    <w:rsid w:val="00304624"/>
    <w:pPr>
      <w:keepNext/>
      <w:widowControl w:val="0"/>
      <w:autoSpaceDE w:val="0"/>
      <w:autoSpaceDN w:val="0"/>
      <w:adjustRightInd w:val="0"/>
      <w:spacing w:after="0" w:line="240" w:lineRule="auto"/>
      <w:ind w:firstLine="700"/>
      <w:jc w:val="right"/>
      <w:outlineLvl w:val="8"/>
    </w:pPr>
    <w:rPr>
      <w:rFonts w:ascii="Times New Roman CYR" w:eastAsia="Times New Roman" w:hAnsi="Times New Roman CYR" w:cs="Times New Roman CY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6194"/>
    <w:pPr>
      <w:ind w:left="720"/>
      <w:contextualSpacing/>
    </w:pPr>
    <w:rPr>
      <w:rFonts w:ascii="Calibri" w:eastAsia="Calibri" w:hAnsi="Calibri" w:cs="Times New Roman"/>
      <w:lang w:eastAsia="en-US"/>
    </w:rPr>
  </w:style>
  <w:style w:type="paragraph" w:customStyle="1" w:styleId="rvps6">
    <w:name w:val="rvps6"/>
    <w:basedOn w:val="a"/>
    <w:rsid w:val="0056619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nhideWhenUsed/>
    <w:qFormat/>
    <w:rsid w:val="00566194"/>
    <w:pPr>
      <w:spacing w:after="0" w:line="240" w:lineRule="auto"/>
    </w:pPr>
    <w:rPr>
      <w:rFonts w:ascii="Tahoma" w:hAnsi="Tahoma" w:cs="Tahoma"/>
      <w:sz w:val="16"/>
      <w:szCs w:val="16"/>
    </w:rPr>
  </w:style>
  <w:style w:type="character" w:customStyle="1" w:styleId="a5">
    <w:name w:val="Текст у виносці Знак"/>
    <w:basedOn w:val="a0"/>
    <w:link w:val="a4"/>
    <w:qFormat/>
    <w:rsid w:val="00566194"/>
    <w:rPr>
      <w:rFonts w:ascii="Tahoma" w:hAnsi="Tahoma" w:cs="Tahoma"/>
      <w:sz w:val="16"/>
      <w:szCs w:val="16"/>
    </w:rPr>
  </w:style>
  <w:style w:type="character" w:customStyle="1" w:styleId="10">
    <w:name w:val="Заголовок 1 Знак"/>
    <w:basedOn w:val="a0"/>
    <w:link w:val="1"/>
    <w:uiPriority w:val="9"/>
    <w:qFormat/>
    <w:rsid w:val="00304624"/>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qFormat/>
    <w:rsid w:val="00304624"/>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qFormat/>
    <w:rsid w:val="00304624"/>
    <w:rPr>
      <w:rFonts w:ascii="Times New Roman" w:eastAsia="Times New Roman" w:hAnsi="Times New Roman" w:cs="Times New Roman"/>
      <w:b/>
      <w:bCs/>
      <w:sz w:val="27"/>
      <w:szCs w:val="27"/>
      <w:lang w:val="ru-RU" w:eastAsia="ru-RU"/>
    </w:rPr>
  </w:style>
  <w:style w:type="character" w:customStyle="1" w:styleId="40">
    <w:name w:val="Заголовок 4 Знак"/>
    <w:basedOn w:val="a0"/>
    <w:link w:val="4"/>
    <w:qFormat/>
    <w:rsid w:val="00304624"/>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qFormat/>
    <w:rsid w:val="00304624"/>
    <w:rPr>
      <w:rFonts w:ascii="Times New Roman CYR" w:eastAsia="Times New Roman" w:hAnsi="Times New Roman CYR" w:cs="Times New Roman CYR"/>
      <w:b/>
      <w:bCs/>
      <w:sz w:val="32"/>
      <w:szCs w:val="32"/>
      <w:lang w:val="ru-RU" w:eastAsia="ru-RU"/>
    </w:rPr>
  </w:style>
  <w:style w:type="character" w:customStyle="1" w:styleId="80">
    <w:name w:val="Заголовок 8 Знак"/>
    <w:basedOn w:val="a0"/>
    <w:link w:val="8"/>
    <w:qFormat/>
    <w:rsid w:val="00304624"/>
    <w:rPr>
      <w:rFonts w:ascii="Times New Roman CYR" w:eastAsia="Times New Roman" w:hAnsi="Times New Roman CYR" w:cs="Times New Roman CYR"/>
      <w:b/>
      <w:bCs/>
      <w:sz w:val="24"/>
      <w:szCs w:val="24"/>
      <w:lang w:eastAsia="ru-RU"/>
    </w:rPr>
  </w:style>
  <w:style w:type="character" w:customStyle="1" w:styleId="90">
    <w:name w:val="Заголовок 9 Знак"/>
    <w:basedOn w:val="a0"/>
    <w:link w:val="9"/>
    <w:qFormat/>
    <w:rsid w:val="00304624"/>
    <w:rPr>
      <w:rFonts w:ascii="Times New Roman CYR" w:eastAsia="Times New Roman" w:hAnsi="Times New Roman CYR" w:cs="Times New Roman CYR"/>
      <w:b/>
      <w:bCs/>
      <w:sz w:val="24"/>
      <w:szCs w:val="24"/>
      <w:lang w:eastAsia="ru-RU"/>
    </w:rPr>
  </w:style>
  <w:style w:type="character" w:styleId="HTML">
    <w:name w:val="HTML Acronym"/>
    <w:unhideWhenUsed/>
    <w:qFormat/>
    <w:rsid w:val="00304624"/>
  </w:style>
  <w:style w:type="character" w:styleId="a6">
    <w:name w:val="Emphasis"/>
    <w:uiPriority w:val="20"/>
    <w:qFormat/>
    <w:rsid w:val="00304624"/>
    <w:rPr>
      <w:i/>
      <w:iCs/>
    </w:rPr>
  </w:style>
  <w:style w:type="character" w:styleId="a7">
    <w:name w:val="Hyperlink"/>
    <w:uiPriority w:val="99"/>
    <w:unhideWhenUsed/>
    <w:qFormat/>
    <w:rsid w:val="00304624"/>
    <w:rPr>
      <w:color w:val="0563C1"/>
      <w:u w:val="single"/>
    </w:rPr>
  </w:style>
  <w:style w:type="character" w:styleId="a8">
    <w:name w:val="page number"/>
    <w:basedOn w:val="a0"/>
    <w:qFormat/>
    <w:rsid w:val="00304624"/>
  </w:style>
  <w:style w:type="character" w:styleId="a9">
    <w:name w:val="Strong"/>
    <w:uiPriority w:val="22"/>
    <w:qFormat/>
    <w:rsid w:val="00304624"/>
    <w:rPr>
      <w:b/>
      <w:bCs/>
    </w:rPr>
  </w:style>
  <w:style w:type="paragraph" w:styleId="21">
    <w:name w:val="Body Text 2"/>
    <w:basedOn w:val="a"/>
    <w:link w:val="22"/>
    <w:qFormat/>
    <w:rsid w:val="00304624"/>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ий текст 2 Знак"/>
    <w:basedOn w:val="a0"/>
    <w:link w:val="21"/>
    <w:qFormat/>
    <w:rsid w:val="00304624"/>
    <w:rPr>
      <w:rFonts w:ascii="Times New Roman" w:eastAsia="Times New Roman" w:hAnsi="Times New Roman" w:cs="Times New Roman"/>
      <w:sz w:val="24"/>
      <w:szCs w:val="24"/>
      <w:lang w:eastAsia="ru-RU"/>
    </w:rPr>
  </w:style>
  <w:style w:type="paragraph" w:styleId="31">
    <w:name w:val="Body Text Indent 3"/>
    <w:basedOn w:val="a"/>
    <w:link w:val="32"/>
    <w:qFormat/>
    <w:rsid w:val="00304624"/>
    <w:pPr>
      <w:widowControl w:val="0"/>
      <w:autoSpaceDE w:val="0"/>
      <w:autoSpaceDN w:val="0"/>
      <w:adjustRightInd w:val="0"/>
      <w:spacing w:after="0" w:line="240" w:lineRule="auto"/>
      <w:ind w:left="284"/>
      <w:jc w:val="both"/>
    </w:pPr>
    <w:rPr>
      <w:rFonts w:ascii="Times New Roman CYR" w:eastAsia="Times New Roman" w:hAnsi="Times New Roman CYR" w:cs="Times New Roman CYR"/>
      <w:sz w:val="24"/>
      <w:szCs w:val="24"/>
      <w:lang w:eastAsia="ru-RU"/>
    </w:rPr>
  </w:style>
  <w:style w:type="character" w:customStyle="1" w:styleId="32">
    <w:name w:val="Основний текст з відступом 3 Знак"/>
    <w:basedOn w:val="a0"/>
    <w:link w:val="31"/>
    <w:qFormat/>
    <w:rsid w:val="00304624"/>
    <w:rPr>
      <w:rFonts w:ascii="Times New Roman CYR" w:eastAsia="Times New Roman" w:hAnsi="Times New Roman CYR" w:cs="Times New Roman CYR"/>
      <w:sz w:val="24"/>
      <w:szCs w:val="24"/>
      <w:lang w:eastAsia="ru-RU"/>
    </w:rPr>
  </w:style>
  <w:style w:type="paragraph" w:styleId="aa">
    <w:name w:val="header"/>
    <w:basedOn w:val="a"/>
    <w:link w:val="ab"/>
    <w:uiPriority w:val="99"/>
    <w:qFormat/>
    <w:rsid w:val="00304624"/>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ій колонтитул Знак"/>
    <w:basedOn w:val="a0"/>
    <w:link w:val="aa"/>
    <w:uiPriority w:val="99"/>
    <w:rsid w:val="00304624"/>
    <w:rPr>
      <w:rFonts w:ascii="Times New Roman" w:eastAsia="Times New Roman" w:hAnsi="Times New Roman" w:cs="Times New Roman"/>
      <w:sz w:val="24"/>
      <w:szCs w:val="24"/>
      <w:lang w:val="ru-RU" w:eastAsia="ru-RU"/>
    </w:rPr>
  </w:style>
  <w:style w:type="paragraph" w:styleId="ac">
    <w:name w:val="Body Text"/>
    <w:basedOn w:val="a"/>
    <w:link w:val="ad"/>
    <w:qFormat/>
    <w:rsid w:val="00304624"/>
    <w:pPr>
      <w:spacing w:after="0" w:line="240" w:lineRule="auto"/>
    </w:pPr>
    <w:rPr>
      <w:rFonts w:ascii="Times New Roman CYR" w:eastAsia="Times New Roman" w:hAnsi="Times New Roman CYR" w:cs="Times New Roman"/>
      <w:sz w:val="24"/>
      <w:szCs w:val="24"/>
      <w:lang w:eastAsia="ru-RU"/>
    </w:rPr>
  </w:style>
  <w:style w:type="character" w:customStyle="1" w:styleId="ad">
    <w:name w:val="Основний текст Знак"/>
    <w:basedOn w:val="a0"/>
    <w:link w:val="ac"/>
    <w:qFormat/>
    <w:rsid w:val="00304624"/>
    <w:rPr>
      <w:rFonts w:ascii="Times New Roman CYR" w:eastAsia="Times New Roman" w:hAnsi="Times New Roman CYR" w:cs="Times New Roman"/>
      <w:sz w:val="24"/>
      <w:szCs w:val="24"/>
      <w:lang w:eastAsia="ru-RU"/>
    </w:rPr>
  </w:style>
  <w:style w:type="paragraph" w:styleId="ae">
    <w:name w:val="Body Text Indent"/>
    <w:basedOn w:val="a"/>
    <w:link w:val="af"/>
    <w:qFormat/>
    <w:rsid w:val="00304624"/>
    <w:pPr>
      <w:widowControl w:val="0"/>
      <w:autoSpaceDE w:val="0"/>
      <w:autoSpaceDN w:val="0"/>
      <w:adjustRightInd w:val="0"/>
      <w:spacing w:after="0" w:line="240" w:lineRule="auto"/>
      <w:ind w:right="22"/>
      <w:jc w:val="both"/>
    </w:pPr>
    <w:rPr>
      <w:rFonts w:ascii="Times New Roman CYR" w:eastAsia="Times New Roman" w:hAnsi="Times New Roman CYR" w:cs="Times New Roman CYR"/>
      <w:sz w:val="24"/>
      <w:szCs w:val="24"/>
      <w:lang w:eastAsia="ru-RU"/>
    </w:rPr>
  </w:style>
  <w:style w:type="character" w:customStyle="1" w:styleId="af">
    <w:name w:val="Основний текст з відступом Знак"/>
    <w:basedOn w:val="a0"/>
    <w:link w:val="ae"/>
    <w:qFormat/>
    <w:rsid w:val="00304624"/>
    <w:rPr>
      <w:rFonts w:ascii="Times New Roman CYR" w:eastAsia="Times New Roman" w:hAnsi="Times New Roman CYR" w:cs="Times New Roman CYR"/>
      <w:sz w:val="24"/>
      <w:szCs w:val="24"/>
      <w:lang w:eastAsia="ru-RU"/>
    </w:rPr>
  </w:style>
  <w:style w:type="paragraph" w:styleId="af0">
    <w:name w:val="Title"/>
    <w:basedOn w:val="a"/>
    <w:link w:val="af1"/>
    <w:qFormat/>
    <w:rsid w:val="00304624"/>
    <w:pPr>
      <w:spacing w:after="0" w:line="240" w:lineRule="auto"/>
      <w:ind w:right="-908" w:hanging="851"/>
      <w:jc w:val="center"/>
    </w:pPr>
    <w:rPr>
      <w:rFonts w:ascii="Times New Roman CYR" w:eastAsia="Times New Roman" w:hAnsi="Times New Roman CYR" w:cs="Times New Roman CYR"/>
      <w:b/>
      <w:bCs/>
      <w:sz w:val="24"/>
      <w:szCs w:val="24"/>
      <w:lang w:eastAsia="ru-RU"/>
    </w:rPr>
  </w:style>
  <w:style w:type="character" w:customStyle="1" w:styleId="af1">
    <w:name w:val="Назва Знак"/>
    <w:basedOn w:val="a0"/>
    <w:link w:val="af0"/>
    <w:qFormat/>
    <w:rsid w:val="00304624"/>
    <w:rPr>
      <w:rFonts w:ascii="Times New Roman CYR" w:eastAsia="Times New Roman" w:hAnsi="Times New Roman CYR" w:cs="Times New Roman CYR"/>
      <w:b/>
      <w:bCs/>
      <w:sz w:val="24"/>
      <w:szCs w:val="24"/>
      <w:lang w:eastAsia="ru-RU"/>
    </w:rPr>
  </w:style>
  <w:style w:type="paragraph" w:styleId="af2">
    <w:name w:val="footer"/>
    <w:basedOn w:val="a"/>
    <w:link w:val="af3"/>
    <w:uiPriority w:val="99"/>
    <w:qFormat/>
    <w:rsid w:val="00304624"/>
    <w:pPr>
      <w:widowControl w:val="0"/>
      <w:tabs>
        <w:tab w:val="center" w:pos="4677"/>
        <w:tab w:val="right" w:pos="9355"/>
      </w:tabs>
      <w:autoSpaceDE w:val="0"/>
      <w:autoSpaceDN w:val="0"/>
      <w:adjustRightInd w:val="0"/>
      <w:spacing w:after="0" w:line="240" w:lineRule="auto"/>
    </w:pPr>
    <w:rPr>
      <w:rFonts w:ascii="Times New Roman CYR" w:eastAsia="Times New Roman" w:hAnsi="Times New Roman CYR" w:cs="Times New Roman"/>
      <w:sz w:val="24"/>
      <w:szCs w:val="24"/>
      <w:lang w:val="ru-RU" w:eastAsia="ru-RU"/>
    </w:rPr>
  </w:style>
  <w:style w:type="character" w:customStyle="1" w:styleId="af3">
    <w:name w:val="Нижній колонтитул Знак"/>
    <w:basedOn w:val="a0"/>
    <w:link w:val="af2"/>
    <w:uiPriority w:val="99"/>
    <w:qFormat/>
    <w:rsid w:val="00304624"/>
    <w:rPr>
      <w:rFonts w:ascii="Times New Roman CYR" w:eastAsia="Times New Roman" w:hAnsi="Times New Roman CYR" w:cs="Times New Roman"/>
      <w:sz w:val="24"/>
      <w:szCs w:val="24"/>
      <w:lang w:val="ru-RU" w:eastAsia="ru-RU"/>
    </w:rPr>
  </w:style>
  <w:style w:type="paragraph" w:styleId="af4">
    <w:name w:val="Normal (Web)"/>
    <w:basedOn w:val="a"/>
    <w:uiPriority w:val="99"/>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23">
    <w:name w:val="Body Text Indent 2"/>
    <w:basedOn w:val="a"/>
    <w:link w:val="24"/>
    <w:qFormat/>
    <w:rsid w:val="00304624"/>
    <w:pPr>
      <w:spacing w:after="0" w:line="240" w:lineRule="auto"/>
      <w:ind w:left="680"/>
      <w:jc w:val="center"/>
    </w:pPr>
    <w:rPr>
      <w:rFonts w:ascii="Times New Roman" w:eastAsia="Times New Roman" w:hAnsi="Times New Roman" w:cs="Times New Roman"/>
      <w:b/>
      <w:caps/>
      <w:sz w:val="24"/>
      <w:szCs w:val="24"/>
      <w:lang w:eastAsia="ru-RU"/>
    </w:rPr>
  </w:style>
  <w:style w:type="character" w:customStyle="1" w:styleId="24">
    <w:name w:val="Основний текст з відступом 2 Знак"/>
    <w:basedOn w:val="a0"/>
    <w:link w:val="23"/>
    <w:qFormat/>
    <w:rsid w:val="00304624"/>
    <w:rPr>
      <w:rFonts w:ascii="Times New Roman" w:eastAsia="Times New Roman" w:hAnsi="Times New Roman" w:cs="Times New Roman"/>
      <w:b/>
      <w:caps/>
      <w:sz w:val="24"/>
      <w:szCs w:val="24"/>
      <w:lang w:eastAsia="ru-RU"/>
    </w:rPr>
  </w:style>
  <w:style w:type="paragraph" w:styleId="HTML0">
    <w:name w:val="HTML Preformatted"/>
    <w:basedOn w:val="a"/>
    <w:link w:val="HTML1"/>
    <w:uiPriority w:val="99"/>
    <w:rsid w:val="0030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1">
    <w:name w:val="Стандартний HTML Знак"/>
    <w:basedOn w:val="a0"/>
    <w:link w:val="HTML0"/>
    <w:uiPriority w:val="99"/>
    <w:qFormat/>
    <w:rsid w:val="00304624"/>
    <w:rPr>
      <w:rFonts w:ascii="Courier New" w:eastAsia="Times New Roman" w:hAnsi="Courier New" w:cs="Times New Roman"/>
      <w:sz w:val="20"/>
      <w:szCs w:val="20"/>
      <w:lang w:val="ru-RU" w:eastAsia="ru-RU"/>
    </w:rPr>
  </w:style>
  <w:style w:type="table" w:styleId="af5">
    <w:name w:val="Table Grid"/>
    <w:basedOn w:val="a1"/>
    <w:uiPriority w:val="59"/>
    <w:qFormat/>
    <w:rsid w:val="0030462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89">
    <w:name w:val="rvps189"/>
    <w:basedOn w:val="a"/>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14">
    <w:name w:val="rvts14"/>
    <w:basedOn w:val="a0"/>
    <w:qFormat/>
    <w:rsid w:val="00304624"/>
  </w:style>
  <w:style w:type="paragraph" w:customStyle="1" w:styleId="rvps197">
    <w:name w:val="rvps197"/>
    <w:basedOn w:val="a"/>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88">
    <w:name w:val="rvps188"/>
    <w:basedOn w:val="a"/>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98">
    <w:name w:val="rvps198"/>
    <w:basedOn w:val="a"/>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6">
    <w:name w:val="No Spacing"/>
    <w:uiPriority w:val="1"/>
    <w:qFormat/>
    <w:rsid w:val="00304624"/>
    <w:pPr>
      <w:spacing w:after="0" w:line="240" w:lineRule="auto"/>
    </w:pPr>
    <w:rPr>
      <w:rFonts w:eastAsiaTheme="minorHAnsi"/>
      <w:lang w:val="ru-RU" w:eastAsia="en-US"/>
    </w:rPr>
  </w:style>
  <w:style w:type="character" w:customStyle="1" w:styleId="rvts7">
    <w:name w:val="rvts7"/>
    <w:basedOn w:val="a0"/>
    <w:qFormat/>
    <w:rsid w:val="00304624"/>
  </w:style>
  <w:style w:type="character" w:customStyle="1" w:styleId="apple-converted-space">
    <w:name w:val="apple-converted-space"/>
    <w:basedOn w:val="a0"/>
    <w:qFormat/>
    <w:rsid w:val="00304624"/>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qFormat/>
    <w:rsid w:val="00304624"/>
    <w:pPr>
      <w:spacing w:after="0" w:line="240" w:lineRule="auto"/>
    </w:pPr>
    <w:rPr>
      <w:rFonts w:ascii="Verdana" w:eastAsia="Times New Roman" w:hAnsi="Verdana" w:cs="Verdana"/>
      <w:sz w:val="20"/>
      <w:szCs w:val="20"/>
      <w:lang w:val="en-US" w:eastAsia="en-US"/>
    </w:rPr>
  </w:style>
  <w:style w:type="character" w:customStyle="1" w:styleId="rvts13">
    <w:name w:val="rvts13"/>
    <w:basedOn w:val="a0"/>
    <w:rsid w:val="00304624"/>
  </w:style>
  <w:style w:type="paragraph" w:customStyle="1" w:styleId="Default">
    <w:name w:val="Default"/>
    <w:rsid w:val="00304624"/>
    <w:pPr>
      <w:autoSpaceDE w:val="0"/>
      <w:autoSpaceDN w:val="0"/>
      <w:adjustRightInd w:val="0"/>
      <w:spacing w:after="0" w:line="240" w:lineRule="auto"/>
    </w:pPr>
    <w:rPr>
      <w:rFonts w:ascii="Times New Roman" w:eastAsia="Calibri" w:hAnsi="Times New Roman" w:cs="Times New Roman"/>
      <w:color w:val="000000"/>
      <w:sz w:val="24"/>
      <w:szCs w:val="24"/>
      <w:lang w:val="ru-RU" w:eastAsia="en-US"/>
    </w:rPr>
  </w:style>
  <w:style w:type="character" w:customStyle="1" w:styleId="rvts23">
    <w:name w:val="rvts23"/>
    <w:rsid w:val="00304624"/>
  </w:style>
  <w:style w:type="paragraph" w:customStyle="1" w:styleId="rvps2">
    <w:name w:val="rvps2"/>
    <w:basedOn w:val="a"/>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0">
    <w:name w:val="rvts0"/>
    <w:basedOn w:val="a0"/>
    <w:qFormat/>
    <w:rsid w:val="00304624"/>
  </w:style>
  <w:style w:type="paragraph" w:customStyle="1" w:styleId="rvps247">
    <w:name w:val="rvps247"/>
    <w:basedOn w:val="a"/>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8">
    <w:name w:val="rvts8"/>
    <w:basedOn w:val="a0"/>
    <w:qFormat/>
    <w:rsid w:val="00304624"/>
  </w:style>
  <w:style w:type="paragraph" w:customStyle="1" w:styleId="rvps248">
    <w:name w:val="rvps248"/>
    <w:basedOn w:val="a"/>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3">
    <w:name w:val="rvps3"/>
    <w:basedOn w:val="a"/>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11">
    <w:name w:val="rvts11"/>
    <w:basedOn w:val="a0"/>
    <w:qFormat/>
    <w:rsid w:val="00304624"/>
  </w:style>
  <w:style w:type="paragraph" w:customStyle="1" w:styleId="rvps47">
    <w:name w:val="rvps47"/>
    <w:basedOn w:val="a"/>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37">
    <w:name w:val="rvts37"/>
    <w:basedOn w:val="a0"/>
    <w:qFormat/>
    <w:rsid w:val="00304624"/>
  </w:style>
  <w:style w:type="paragraph" w:customStyle="1" w:styleId="af7">
    <w:name w:val="Содержимое таблицы"/>
    <w:basedOn w:val="a"/>
    <w:qFormat/>
    <w:rsid w:val="00304624"/>
    <w:pPr>
      <w:widowControl w:val="0"/>
      <w:suppressLineNumbers/>
      <w:suppressAutoHyphens/>
      <w:spacing w:after="0" w:line="240" w:lineRule="auto"/>
    </w:pPr>
    <w:rPr>
      <w:rFonts w:ascii="Times New Roman" w:eastAsia="SimSun" w:hAnsi="Times New Roman" w:cs="Mangal"/>
      <w:kern w:val="1"/>
      <w:sz w:val="24"/>
      <w:szCs w:val="24"/>
      <w:lang w:val="ru-RU" w:eastAsia="hi-IN" w:bidi="hi-IN"/>
    </w:rPr>
  </w:style>
  <w:style w:type="paragraph" w:customStyle="1" w:styleId="11">
    <w:name w:val="Стиль1"/>
    <w:basedOn w:val="a"/>
    <w:qFormat/>
    <w:rsid w:val="00304624"/>
    <w:pPr>
      <w:spacing w:after="0"/>
    </w:pPr>
    <w:rPr>
      <w:rFonts w:ascii="Tahoma" w:eastAsia="Calibri" w:hAnsi="Tahoma" w:cs="Tahoma"/>
      <w:sz w:val="24"/>
      <w:szCs w:val="24"/>
      <w:lang w:eastAsia="en-US"/>
    </w:rPr>
  </w:style>
  <w:style w:type="character" w:customStyle="1" w:styleId="rvts10">
    <w:name w:val="rvts10"/>
    <w:qFormat/>
    <w:rsid w:val="00304624"/>
  </w:style>
  <w:style w:type="character" w:customStyle="1" w:styleId="rvts12">
    <w:name w:val="rvts12"/>
    <w:qFormat/>
    <w:rsid w:val="00304624"/>
  </w:style>
  <w:style w:type="paragraph" w:customStyle="1" w:styleId="rvps225">
    <w:name w:val="rvps225"/>
    <w:basedOn w:val="a"/>
    <w:qFormat/>
    <w:rsid w:val="0030462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5">
    <w:name w:val="15"/>
    <w:basedOn w:val="a0"/>
    <w:rsid w:val="00304624"/>
    <w:rPr>
      <w:rFonts w:ascii="Times New Roman" w:hAnsi="Times New Roman" w:cs="Times New Roman" w:hint="default"/>
    </w:rPr>
  </w:style>
  <w:style w:type="character" w:customStyle="1" w:styleId="16">
    <w:name w:val="16"/>
    <w:basedOn w:val="a0"/>
    <w:rsid w:val="00304624"/>
    <w:rPr>
      <w:rFonts w:ascii="Times New Roman" w:hAnsi="Times New Roman" w:cs="Times New Roman" w:hint="default"/>
    </w:rPr>
  </w:style>
  <w:style w:type="character" w:customStyle="1" w:styleId="af8">
    <w:name w:val="Подпись к таблице_"/>
    <w:basedOn w:val="a0"/>
    <w:link w:val="af9"/>
    <w:rsid w:val="00304624"/>
    <w:rPr>
      <w:rFonts w:ascii="Times New Roman" w:eastAsia="Times New Roman" w:hAnsi="Times New Roman" w:cs="Times New Roman"/>
      <w:sz w:val="28"/>
      <w:szCs w:val="28"/>
    </w:rPr>
  </w:style>
  <w:style w:type="paragraph" w:customStyle="1" w:styleId="af9">
    <w:name w:val="Подпись к таблице"/>
    <w:basedOn w:val="a"/>
    <w:link w:val="af8"/>
    <w:rsid w:val="00304624"/>
    <w:pPr>
      <w:widowControl w:val="0"/>
      <w:spacing w:after="0" w:line="240" w:lineRule="auto"/>
    </w:pPr>
    <w:rPr>
      <w:rFonts w:ascii="Times New Roman" w:eastAsia="Times New Roman" w:hAnsi="Times New Roman" w:cs="Times New Roman"/>
      <w:sz w:val="28"/>
      <w:szCs w:val="28"/>
    </w:rPr>
  </w:style>
  <w:style w:type="table" w:customStyle="1" w:styleId="12">
    <w:name w:val="Сетка таблицы1"/>
    <w:basedOn w:val="a1"/>
    <w:next w:val="af5"/>
    <w:rsid w:val="00304624"/>
    <w:pPr>
      <w:spacing w:after="0" w:line="240" w:lineRule="auto"/>
      <w:ind w:firstLine="567"/>
      <w:jc w:val="both"/>
    </w:pPr>
    <w:rPr>
      <w:rFonts w:ascii="Times New Roman" w:eastAsia="Calibri" w:hAnsi="Times New Roman"/>
      <w:sz w:val="28"/>
      <w:szCs w:val="3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rticletable">
    <w:name w:val="article_table"/>
    <w:basedOn w:val="a1"/>
    <w:rsid w:val="00304624"/>
    <w:pPr>
      <w:spacing w:after="0" w:line="240" w:lineRule="auto"/>
    </w:pPr>
    <w:rPr>
      <w:rFonts w:ascii="Times New Roman" w:eastAsia="Times New Roman" w:hAnsi="Times New Roman" w:cs="Times New Roman"/>
      <w:sz w:val="20"/>
      <w:szCs w:val="20"/>
      <w:lang w:val="en-US" w:eastAsia="en-US"/>
    </w:rPr>
    <w:tblPr/>
  </w:style>
  <w:style w:type="paragraph" w:customStyle="1" w:styleId="afa">
    <w:name w:val="Нормальний текст"/>
    <w:basedOn w:val="a"/>
    <w:uiPriority w:val="99"/>
    <w:rsid w:val="00304624"/>
    <w:pPr>
      <w:spacing w:before="120" w:after="0" w:line="240" w:lineRule="auto"/>
      <w:ind w:firstLine="567"/>
    </w:pPr>
    <w:rPr>
      <w:rFonts w:ascii="Antiqua" w:eastAsia="SimSun" w:hAnsi="Antiqua" w:cs="Times New Roman"/>
      <w:sz w:val="26"/>
      <w:szCs w:val="24"/>
      <w:lang w:eastAsia="ru-RU"/>
    </w:rPr>
  </w:style>
  <w:style w:type="paragraph" w:customStyle="1" w:styleId="rvps12">
    <w:name w:val="rvps12"/>
    <w:basedOn w:val="a"/>
    <w:rsid w:val="003046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04624"/>
  </w:style>
  <w:style w:type="table" w:styleId="13">
    <w:name w:val="Table Classic 1"/>
    <w:basedOn w:val="-1"/>
    <w:rsid w:val="00D74DFA"/>
    <w:tblPr>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Pr>
    <w:tcPr>
      <w:shd w:val="clear" w:color="auto" w:fill="auto"/>
    </w:tcPr>
    <w:tblStylePr w:type="firstRow">
      <w:rPr>
        <w:i/>
        <w:iCs/>
        <w:color w:val="auto"/>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top w:val="nil"/>
          <w:left w:val="nil"/>
          <w:bottom w:val="nil"/>
          <w:right w:val="nil"/>
          <w:insideH w:val="nil"/>
          <w:insideV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
    <w:name w:val="Table Web 1"/>
    <w:basedOn w:val="a1"/>
    <w:rsid w:val="00D74DFA"/>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b">
    <w:name w:val="caption"/>
    <w:basedOn w:val="a"/>
    <w:next w:val="a"/>
    <w:qFormat/>
    <w:rsid w:val="00D74DFA"/>
    <w:pPr>
      <w:spacing w:after="0" w:line="240" w:lineRule="auto"/>
      <w:jc w:val="center"/>
    </w:pPr>
    <w:rPr>
      <w:rFonts w:ascii="Times New Roman" w:eastAsia="Times New Roman" w:hAnsi="Times New Roman" w:cs="Times New Roman"/>
      <w:b/>
      <w:color w:val="000000"/>
      <w:sz w:val="28"/>
      <w:szCs w:val="20"/>
      <w:lang w:eastAsia="ru-RU"/>
    </w:rPr>
  </w:style>
  <w:style w:type="paragraph" w:customStyle="1" w:styleId="rtecenter">
    <w:name w:val="rtecenter"/>
    <w:basedOn w:val="a"/>
    <w:rsid w:val="00D74D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wn-name">
    <w:name w:val="town-name"/>
    <w:basedOn w:val="a0"/>
    <w:rsid w:val="00D74DFA"/>
  </w:style>
  <w:style w:type="character" w:customStyle="1" w:styleId="number-depart">
    <w:name w:val="number-depart"/>
    <w:basedOn w:val="a0"/>
    <w:rsid w:val="00D74DFA"/>
  </w:style>
  <w:style w:type="paragraph" w:customStyle="1" w:styleId="rvps14">
    <w:name w:val="rvps14"/>
    <w:basedOn w:val="a"/>
    <w:rsid w:val="00D74D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7">
    <w:name w:val="rvps7"/>
    <w:basedOn w:val="a"/>
    <w:rsid w:val="00D74D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81">
    <w:name w:val="2181"/>
    <w:aliases w:val="baiaagaaboqcaaadwgqaaavobaaaaaaaaaaaaaaaaaaaaaaaaaaaaaaaaaaaaaaaaaaaaaaaaaaaaaaaaaaaaaaaaaaaaaaaaaaaaaaaaaaaaaaaaaaaaaaaaaaaaaaaaaaaaaaaaaaaaaaaaaaaaaaaaaaaaaaaaaaaaaaaaaaaaaaaaaaaaaaaaaaaaaaaaaaaaaaaaaaaaaaaaaaaaaaaaaaaaaaaaaaaaaaa"/>
    <w:basedOn w:val="a"/>
    <w:rsid w:val="00D74DF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lrzxr">
    <w:name w:val="lrzxr"/>
    <w:basedOn w:val="a0"/>
    <w:rsid w:val="00D74DFA"/>
  </w:style>
  <w:style w:type="character" w:customStyle="1" w:styleId="w8qarf">
    <w:name w:val="w8qarf"/>
    <w:basedOn w:val="a0"/>
    <w:rsid w:val="00D74DFA"/>
  </w:style>
  <w:style w:type="paragraph" w:customStyle="1" w:styleId="rvps17">
    <w:name w:val="rvps17"/>
    <w:basedOn w:val="a"/>
    <w:rsid w:val="00D74D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78">
    <w:name w:val="rvts78"/>
    <w:basedOn w:val="a0"/>
    <w:rsid w:val="00D74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152265">
      <w:bodyDiv w:val="1"/>
      <w:marLeft w:val="0"/>
      <w:marRight w:val="0"/>
      <w:marTop w:val="0"/>
      <w:marBottom w:val="0"/>
      <w:divBdr>
        <w:top w:val="none" w:sz="0" w:space="0" w:color="auto"/>
        <w:left w:val="none" w:sz="0" w:space="0" w:color="auto"/>
        <w:bottom w:val="none" w:sz="0" w:space="0" w:color="auto"/>
        <w:right w:val="none" w:sz="0" w:space="0" w:color="auto"/>
      </w:divBdr>
    </w:div>
    <w:div w:id="12609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F93FE-3427-4A73-BDBE-C2C15E2F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37998</Words>
  <Characters>21659</Characters>
  <Application>Microsoft Office Word</Application>
  <DocSecurity>0</DocSecurity>
  <Lines>180</Lines>
  <Paragraphs>119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Наталія Бурнашева</cp:lastModifiedBy>
  <cp:revision>5</cp:revision>
  <cp:lastPrinted>2025-06-13T08:28:00Z</cp:lastPrinted>
  <dcterms:created xsi:type="dcterms:W3CDTF">2025-06-12T12:40:00Z</dcterms:created>
  <dcterms:modified xsi:type="dcterms:W3CDTF">2025-06-18T14:24:00Z</dcterms:modified>
</cp:coreProperties>
</file>